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C372" w14:textId="420CE333" w:rsidR="00F439C3" w:rsidRDefault="00F439C3" w:rsidP="00F439C3">
      <w:pPr>
        <w:spacing w:after="0"/>
        <w:ind w:left="2160" w:hanging="2160"/>
        <w:jc w:val="both"/>
        <w:rPr>
          <w:rFonts w:ascii="Arial" w:hAnsi="Arial" w:cs="Arial"/>
        </w:rPr>
      </w:pPr>
      <w:r>
        <w:rPr>
          <w:rFonts w:ascii="Arial" w:hAnsi="Arial" w:cs="Arial"/>
        </w:rPr>
        <w:t>Members Present:</w:t>
      </w:r>
      <w:r>
        <w:rPr>
          <w:rFonts w:ascii="Arial" w:hAnsi="Arial" w:cs="Arial"/>
        </w:rPr>
        <w:tab/>
        <w:t>Thad Presby (Chair), Cort Roussel, Mark Hesler, Eric Meth,</w:t>
      </w:r>
      <w:r w:rsidR="00823D57">
        <w:rPr>
          <w:rFonts w:ascii="Arial" w:hAnsi="Arial" w:cs="Arial"/>
        </w:rPr>
        <w:t xml:space="preserve"> Keith Batchelder, John Dimarzio, Victoria Cole,</w:t>
      </w:r>
      <w:r>
        <w:rPr>
          <w:rFonts w:ascii="Arial" w:hAnsi="Arial" w:cs="Arial"/>
        </w:rPr>
        <w:t xml:space="preserve"> and Mary Grote</w:t>
      </w:r>
    </w:p>
    <w:p w14:paraId="3565A271" w14:textId="77777777" w:rsidR="00F439C3" w:rsidRDefault="00F439C3" w:rsidP="00F439C3">
      <w:pPr>
        <w:spacing w:after="0"/>
        <w:jc w:val="both"/>
        <w:rPr>
          <w:rFonts w:ascii="Arial" w:hAnsi="Arial" w:cs="Arial"/>
        </w:rPr>
      </w:pPr>
    </w:p>
    <w:p w14:paraId="1715869B" w14:textId="1918DAF5" w:rsidR="00F439C3" w:rsidRDefault="00F9506F" w:rsidP="00F439C3">
      <w:pPr>
        <w:spacing w:after="0"/>
        <w:jc w:val="both"/>
        <w:rPr>
          <w:rFonts w:ascii="Arial" w:hAnsi="Arial" w:cs="Arial"/>
        </w:rPr>
      </w:pPr>
      <w:r>
        <w:rPr>
          <w:rFonts w:ascii="Arial" w:hAnsi="Arial" w:cs="Arial"/>
        </w:rPr>
        <w:t>Others</w:t>
      </w:r>
      <w:r w:rsidR="00823D57">
        <w:rPr>
          <w:rFonts w:ascii="Arial" w:hAnsi="Arial" w:cs="Arial"/>
        </w:rPr>
        <w:t xml:space="preserve"> Present:  Gordie Johnk, Tim Clough, Jason Liveston, Beverly Hunt, Jeff Ainsworth</w:t>
      </w:r>
    </w:p>
    <w:p w14:paraId="0B9FB282" w14:textId="77777777" w:rsidR="00823D57" w:rsidRDefault="00823D57" w:rsidP="00F439C3">
      <w:pPr>
        <w:spacing w:after="0"/>
        <w:jc w:val="both"/>
        <w:rPr>
          <w:rFonts w:ascii="Arial" w:hAnsi="Arial" w:cs="Arial"/>
        </w:rPr>
      </w:pPr>
    </w:p>
    <w:p w14:paraId="2FD9B749" w14:textId="6ABABC9A" w:rsidR="00F439C3" w:rsidRDefault="00F439C3" w:rsidP="00F439C3">
      <w:pPr>
        <w:spacing w:after="0"/>
        <w:jc w:val="both"/>
        <w:rPr>
          <w:rFonts w:ascii="Arial" w:hAnsi="Arial" w:cs="Arial"/>
        </w:rPr>
      </w:pPr>
      <w:r>
        <w:rPr>
          <w:rFonts w:ascii="Arial" w:hAnsi="Arial" w:cs="Arial"/>
        </w:rPr>
        <w:t xml:space="preserve">A regular meeting of the Franconia Planning Board was held on Tuesday, </w:t>
      </w:r>
      <w:r w:rsidR="00823D57">
        <w:rPr>
          <w:rFonts w:ascii="Arial" w:hAnsi="Arial" w:cs="Arial"/>
        </w:rPr>
        <w:t>March 27,</w:t>
      </w:r>
      <w:r>
        <w:rPr>
          <w:rFonts w:ascii="Arial" w:hAnsi="Arial" w:cs="Arial"/>
        </w:rPr>
        <w:t xml:space="preserve"> 2018, at the Franconia Town Hall.</w:t>
      </w:r>
    </w:p>
    <w:p w14:paraId="4E59303A" w14:textId="77777777" w:rsidR="00F439C3" w:rsidRDefault="00F439C3" w:rsidP="00F439C3">
      <w:pPr>
        <w:spacing w:after="0"/>
        <w:jc w:val="both"/>
        <w:rPr>
          <w:rFonts w:ascii="Arial" w:hAnsi="Arial" w:cs="Arial"/>
        </w:rPr>
      </w:pPr>
    </w:p>
    <w:p w14:paraId="4E9C1090" w14:textId="3B95D142" w:rsidR="00F439C3" w:rsidRDefault="00F439C3" w:rsidP="00F439C3">
      <w:pPr>
        <w:spacing w:after="0"/>
        <w:jc w:val="both"/>
        <w:rPr>
          <w:rFonts w:ascii="Arial" w:hAnsi="Arial" w:cs="Arial"/>
        </w:rPr>
      </w:pPr>
      <w:r>
        <w:rPr>
          <w:rFonts w:ascii="Arial" w:hAnsi="Arial" w:cs="Arial"/>
        </w:rPr>
        <w:t>The meeting was called to order at 7:0</w:t>
      </w:r>
      <w:r w:rsidR="00823D57">
        <w:rPr>
          <w:rFonts w:ascii="Arial" w:hAnsi="Arial" w:cs="Arial"/>
        </w:rPr>
        <w:t>0</w:t>
      </w:r>
      <w:r>
        <w:rPr>
          <w:rFonts w:ascii="Arial" w:hAnsi="Arial" w:cs="Arial"/>
        </w:rPr>
        <w:t xml:space="preserve">pm by Thad Presby. </w:t>
      </w:r>
    </w:p>
    <w:p w14:paraId="543448F1" w14:textId="77777777" w:rsidR="00F439C3" w:rsidRDefault="00F439C3" w:rsidP="00F439C3">
      <w:pPr>
        <w:spacing w:after="0"/>
        <w:jc w:val="both"/>
        <w:rPr>
          <w:rFonts w:ascii="Arial" w:hAnsi="Arial" w:cs="Arial"/>
        </w:rPr>
      </w:pPr>
    </w:p>
    <w:p w14:paraId="1ED8C28C" w14:textId="027D6F3E" w:rsidR="00F439C3" w:rsidRDefault="00823D57" w:rsidP="00F439C3">
      <w:pPr>
        <w:spacing w:after="0"/>
        <w:jc w:val="both"/>
        <w:rPr>
          <w:rFonts w:ascii="Arial" w:hAnsi="Arial" w:cs="Arial"/>
        </w:rPr>
      </w:pPr>
      <w:r>
        <w:rPr>
          <w:rFonts w:ascii="Arial" w:hAnsi="Arial" w:cs="Arial"/>
        </w:rPr>
        <w:t>The Board reviewed the minutes of the January 30, 2018, meeting. Keith made a motion to a</w:t>
      </w:r>
      <w:r w:rsidR="00453842">
        <w:rPr>
          <w:rFonts w:ascii="Arial" w:hAnsi="Arial" w:cs="Arial"/>
        </w:rPr>
        <w:t>pprove</w:t>
      </w:r>
      <w:r>
        <w:rPr>
          <w:rFonts w:ascii="Arial" w:hAnsi="Arial" w:cs="Arial"/>
        </w:rPr>
        <w:t xml:space="preserve"> the minutes, second by Mark. Motion passed unanimously.</w:t>
      </w:r>
    </w:p>
    <w:p w14:paraId="1AC3EA93" w14:textId="690AD959" w:rsidR="00823D57" w:rsidRDefault="00823D57" w:rsidP="00F439C3">
      <w:pPr>
        <w:spacing w:after="0"/>
        <w:jc w:val="both"/>
        <w:rPr>
          <w:rFonts w:ascii="Arial" w:hAnsi="Arial" w:cs="Arial"/>
        </w:rPr>
      </w:pPr>
    </w:p>
    <w:p w14:paraId="60412444" w14:textId="67F79AC7" w:rsidR="00823D57" w:rsidRDefault="00453842" w:rsidP="00F439C3">
      <w:pPr>
        <w:spacing w:after="0"/>
        <w:jc w:val="both"/>
        <w:rPr>
          <w:rFonts w:ascii="Arial" w:hAnsi="Arial" w:cs="Arial"/>
        </w:rPr>
      </w:pPr>
      <w:r>
        <w:rPr>
          <w:rFonts w:ascii="Arial" w:hAnsi="Arial" w:cs="Arial"/>
          <w:b/>
          <w:bCs/>
        </w:rPr>
        <w:t xml:space="preserve">7:15PM – </w:t>
      </w:r>
      <w:r>
        <w:rPr>
          <w:rFonts w:ascii="Arial" w:hAnsi="Arial" w:cs="Arial"/>
          <w:b/>
          <w:bCs/>
          <w:u w:val="single"/>
        </w:rPr>
        <w:t>Public Meeting, Iron Furnace Brewery, Site Plan Review, Main Street</w:t>
      </w:r>
      <w:r>
        <w:rPr>
          <w:rFonts w:ascii="Arial" w:hAnsi="Arial" w:cs="Arial"/>
          <w:b/>
          <w:bCs/>
        </w:rPr>
        <w:t>.</w:t>
      </w:r>
    </w:p>
    <w:p w14:paraId="20F9A879" w14:textId="0AE259B9" w:rsidR="00453842" w:rsidRDefault="00453842" w:rsidP="00F439C3">
      <w:pPr>
        <w:spacing w:after="0"/>
        <w:jc w:val="both"/>
        <w:rPr>
          <w:rFonts w:ascii="Arial" w:hAnsi="Arial" w:cs="Arial"/>
        </w:rPr>
      </w:pPr>
      <w:r>
        <w:rPr>
          <w:rFonts w:ascii="Arial" w:hAnsi="Arial" w:cs="Arial"/>
        </w:rPr>
        <w:t>This matter was properly noticed and abutters were notified. Thad recused himself for this matter because he is doing work on the project. Mark Hesler took over as Chair and ran the meeting. All those in attendance introduced themselves and no conflicts were observed.</w:t>
      </w:r>
    </w:p>
    <w:p w14:paraId="2898B70B" w14:textId="05B2FA9D" w:rsidR="00453842" w:rsidRDefault="00453842" w:rsidP="00F439C3">
      <w:pPr>
        <w:spacing w:after="0"/>
        <w:jc w:val="both"/>
        <w:rPr>
          <w:rFonts w:ascii="Arial" w:hAnsi="Arial" w:cs="Arial"/>
        </w:rPr>
      </w:pPr>
    </w:p>
    <w:p w14:paraId="3E4515CD" w14:textId="67359E02" w:rsidR="00453842" w:rsidRDefault="00453842" w:rsidP="00F439C3">
      <w:pPr>
        <w:spacing w:after="0"/>
        <w:jc w:val="both"/>
        <w:rPr>
          <w:rFonts w:ascii="Arial" w:hAnsi="Arial" w:cs="Arial"/>
        </w:rPr>
      </w:pPr>
      <w:r>
        <w:rPr>
          <w:rFonts w:ascii="Arial" w:hAnsi="Arial" w:cs="Arial"/>
        </w:rPr>
        <w:t>Tim Clough and Jason Liveston presented this matter to the Board. The project is a three-barrel system with bar area serving light fare. The Board went through the checklist and determined that the application was complete. Keith made a motion to accept the application as complete with the stipulation that all of Allan Clark’s concerns are addressed; second by John. Unanimous vote to accept application as complete.</w:t>
      </w:r>
    </w:p>
    <w:p w14:paraId="222F2DB3" w14:textId="06F90306" w:rsidR="00453842" w:rsidRDefault="00453842" w:rsidP="00F439C3">
      <w:pPr>
        <w:spacing w:after="0"/>
        <w:jc w:val="both"/>
        <w:rPr>
          <w:rFonts w:ascii="Arial" w:hAnsi="Arial" w:cs="Arial"/>
        </w:rPr>
      </w:pPr>
    </w:p>
    <w:p w14:paraId="19F5AC3D" w14:textId="0E2887CB" w:rsidR="00453842" w:rsidRDefault="00453842" w:rsidP="00F439C3">
      <w:pPr>
        <w:spacing w:after="0"/>
        <w:jc w:val="both"/>
        <w:rPr>
          <w:rFonts w:ascii="Arial" w:hAnsi="Arial" w:cs="Arial"/>
        </w:rPr>
      </w:pPr>
      <w:r>
        <w:rPr>
          <w:rFonts w:ascii="Arial" w:hAnsi="Arial" w:cs="Arial"/>
        </w:rPr>
        <w:t>The public meeting was closed and the public hearing opened.</w:t>
      </w:r>
    </w:p>
    <w:p w14:paraId="43EE39CF" w14:textId="252C837B" w:rsidR="00453842" w:rsidRDefault="00453842" w:rsidP="00F439C3">
      <w:pPr>
        <w:spacing w:after="0"/>
        <w:jc w:val="both"/>
        <w:rPr>
          <w:rFonts w:ascii="Arial" w:hAnsi="Arial" w:cs="Arial"/>
        </w:rPr>
      </w:pPr>
    </w:p>
    <w:p w14:paraId="37BCD1E3" w14:textId="21EFC8F0" w:rsidR="00453842" w:rsidRDefault="00453842" w:rsidP="00F439C3">
      <w:pPr>
        <w:spacing w:after="0"/>
        <w:jc w:val="both"/>
        <w:rPr>
          <w:rFonts w:ascii="Arial" w:hAnsi="Arial" w:cs="Arial"/>
          <w:b/>
          <w:bCs/>
        </w:rPr>
      </w:pPr>
      <w:r>
        <w:rPr>
          <w:rFonts w:ascii="Arial" w:hAnsi="Arial" w:cs="Arial"/>
          <w:b/>
          <w:bCs/>
        </w:rPr>
        <w:t xml:space="preserve">7:30PM – </w:t>
      </w:r>
      <w:r>
        <w:rPr>
          <w:rFonts w:ascii="Arial" w:hAnsi="Arial" w:cs="Arial"/>
          <w:b/>
          <w:bCs/>
          <w:u w:val="single"/>
        </w:rPr>
        <w:t>Public Hearing, Iron Furnace Brewery, Site Plan Review, Main Street</w:t>
      </w:r>
      <w:r>
        <w:rPr>
          <w:rFonts w:ascii="Arial" w:hAnsi="Arial" w:cs="Arial"/>
          <w:b/>
          <w:bCs/>
        </w:rPr>
        <w:t xml:space="preserve">. </w:t>
      </w:r>
    </w:p>
    <w:p w14:paraId="06FC61BA" w14:textId="186929D1" w:rsidR="00453842" w:rsidRPr="00453842" w:rsidRDefault="00453842" w:rsidP="00F439C3">
      <w:pPr>
        <w:spacing w:after="0"/>
        <w:jc w:val="both"/>
        <w:rPr>
          <w:rFonts w:ascii="Arial" w:hAnsi="Arial" w:cs="Arial"/>
        </w:rPr>
      </w:pPr>
      <w:r>
        <w:rPr>
          <w:rFonts w:ascii="Arial" w:hAnsi="Arial" w:cs="Arial"/>
        </w:rPr>
        <w:t>General discussion ensued about the project with Beverly Hunt and Jeff Ainsworth questioning lighting and the proposed fence. Tim said lighting will be mostly from existing utility poles with existing light and fence with be 6’ high and along the property line to shield both parties. Motion by Mark to approve the site plan review with the condition that Allan Clark issue</w:t>
      </w:r>
      <w:r w:rsidR="00F9506F">
        <w:rPr>
          <w:rFonts w:ascii="Arial" w:hAnsi="Arial" w:cs="Arial"/>
        </w:rPr>
        <w:t>s</w:t>
      </w:r>
      <w:bookmarkStart w:id="0" w:name="_GoBack"/>
      <w:bookmarkEnd w:id="0"/>
      <w:r>
        <w:rPr>
          <w:rFonts w:ascii="Arial" w:hAnsi="Arial" w:cs="Arial"/>
        </w:rPr>
        <w:t xml:space="preserve"> a letter stating that all his concerns have been addressed and the applicant is issued a change of use permit from the Selectmen; second by Victoria. Application is approved by unanimous vote.</w:t>
      </w:r>
    </w:p>
    <w:p w14:paraId="120B75CF" w14:textId="77777777" w:rsidR="00F439C3" w:rsidRDefault="00F439C3" w:rsidP="00F439C3">
      <w:pPr>
        <w:spacing w:after="0"/>
        <w:jc w:val="both"/>
        <w:rPr>
          <w:rFonts w:ascii="Arial" w:hAnsi="Arial" w:cs="Arial"/>
        </w:rPr>
      </w:pPr>
    </w:p>
    <w:p w14:paraId="5CB3504D" w14:textId="54BB744E" w:rsidR="00F439C3" w:rsidRDefault="00F439C3" w:rsidP="00F439C3">
      <w:pPr>
        <w:spacing w:after="0"/>
        <w:jc w:val="both"/>
        <w:rPr>
          <w:rFonts w:ascii="Arial" w:hAnsi="Arial" w:cs="Arial"/>
        </w:rPr>
      </w:pPr>
      <w:r>
        <w:rPr>
          <w:rFonts w:ascii="Arial" w:hAnsi="Arial" w:cs="Arial"/>
        </w:rPr>
        <w:t>After a motion and second, the meeting adjourned at 8:</w:t>
      </w:r>
      <w:r w:rsidR="00453842">
        <w:rPr>
          <w:rFonts w:ascii="Arial" w:hAnsi="Arial" w:cs="Arial"/>
        </w:rPr>
        <w:t>1</w:t>
      </w:r>
      <w:r>
        <w:rPr>
          <w:rFonts w:ascii="Arial" w:hAnsi="Arial" w:cs="Arial"/>
        </w:rPr>
        <w:t>0pm.</w:t>
      </w:r>
    </w:p>
    <w:p w14:paraId="661C8C76" w14:textId="77777777" w:rsidR="00F439C3" w:rsidRDefault="00F439C3" w:rsidP="00F439C3">
      <w:pPr>
        <w:spacing w:after="0"/>
        <w:jc w:val="both"/>
        <w:rPr>
          <w:rFonts w:ascii="Arial" w:hAnsi="Arial" w:cs="Arial"/>
        </w:rPr>
      </w:pPr>
    </w:p>
    <w:p w14:paraId="704579AF" w14:textId="77777777" w:rsidR="00F439C3" w:rsidRDefault="00F439C3" w:rsidP="00F439C3">
      <w:pPr>
        <w:spacing w:after="0"/>
        <w:jc w:val="both"/>
        <w:rPr>
          <w:rFonts w:ascii="Arial" w:hAnsi="Arial" w:cs="Arial"/>
        </w:rPr>
      </w:pPr>
      <w:r>
        <w:rPr>
          <w:rFonts w:ascii="Arial" w:hAnsi="Arial" w:cs="Arial"/>
        </w:rPr>
        <w:t>Respectfully submitted,</w:t>
      </w:r>
    </w:p>
    <w:p w14:paraId="345A2137" w14:textId="77777777" w:rsidR="00F439C3" w:rsidRDefault="00F439C3" w:rsidP="00F439C3">
      <w:pPr>
        <w:spacing w:after="0"/>
        <w:jc w:val="both"/>
        <w:rPr>
          <w:rFonts w:ascii="Arial" w:hAnsi="Arial" w:cs="Arial"/>
        </w:rPr>
      </w:pPr>
    </w:p>
    <w:p w14:paraId="00B91187" w14:textId="77777777" w:rsidR="00F439C3" w:rsidRDefault="00F439C3" w:rsidP="00F439C3">
      <w:pPr>
        <w:spacing w:after="0"/>
        <w:jc w:val="both"/>
        <w:rPr>
          <w:rFonts w:ascii="Arial" w:hAnsi="Arial" w:cs="Arial"/>
        </w:rPr>
      </w:pPr>
      <w:r>
        <w:rPr>
          <w:rFonts w:ascii="Arial" w:hAnsi="Arial" w:cs="Arial"/>
        </w:rPr>
        <w:t>Thad Presby, Chairman</w:t>
      </w:r>
    </w:p>
    <w:p w14:paraId="77BCA01E" w14:textId="77777777" w:rsidR="00EA76E3" w:rsidRPr="00730424" w:rsidRDefault="00EA76E3" w:rsidP="00730424"/>
    <w:sectPr w:rsidR="00EA76E3" w:rsidRPr="00730424" w:rsidSect="005C7C45">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331" w14:textId="78D87C30" w:rsidR="008B2A75" w:rsidRDefault="00823D57">
    <w:pPr>
      <w:pStyle w:val="Header"/>
      <w:rPr>
        <w:rFonts w:ascii="Arial" w:hAnsi="Arial" w:cs="Arial"/>
      </w:rPr>
    </w:pPr>
    <w:r>
      <w:rPr>
        <w:rFonts w:ascii="Arial" w:hAnsi="Arial" w:cs="Arial"/>
      </w:rPr>
      <w:t>March 27, 2018</w:t>
    </w:r>
    <w:r w:rsidRPr="00823D57">
      <w:rPr>
        <w:rFonts w:ascii="Arial" w:hAnsi="Arial" w:cs="Arial"/>
      </w:rPr>
      <w:ptab w:relativeTo="margin" w:alignment="center" w:leader="none"/>
    </w:r>
    <w:r>
      <w:rPr>
        <w:rFonts w:ascii="Arial" w:hAnsi="Arial" w:cs="Arial"/>
      </w:rPr>
      <w:t>Franconia Planning Board</w:t>
    </w:r>
    <w:r w:rsidRPr="00823D57">
      <w:rPr>
        <w:rFonts w:ascii="Arial" w:hAnsi="Arial" w:cs="Arial"/>
      </w:rPr>
      <w:ptab w:relativeTo="margin" w:alignment="right" w:leader="none"/>
    </w:r>
    <w:r>
      <w:rPr>
        <w:rFonts w:ascii="Arial" w:hAnsi="Arial" w:cs="Arial"/>
      </w:rPr>
      <w:t>7:00PM</w:t>
    </w:r>
  </w:p>
  <w:p w14:paraId="24213819" w14:textId="0ADED897" w:rsidR="00823D57" w:rsidRDefault="00823D57" w:rsidP="00823D57">
    <w:pPr>
      <w:pStyle w:val="Header"/>
      <w:jc w:val="center"/>
      <w:rPr>
        <w:rFonts w:ascii="Arial" w:hAnsi="Arial" w:cs="Arial"/>
      </w:rPr>
    </w:pPr>
    <w:r>
      <w:rPr>
        <w:rFonts w:ascii="Arial" w:hAnsi="Arial" w:cs="Arial"/>
      </w:rPr>
      <w:t>Meeting Minutes</w:t>
    </w:r>
  </w:p>
  <w:p w14:paraId="2227C763" w14:textId="77777777" w:rsidR="00823D57" w:rsidRPr="008B2A75" w:rsidRDefault="00823D57" w:rsidP="00823D5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6AF"/>
    <w:multiLevelType w:val="hybridMultilevel"/>
    <w:tmpl w:val="F83A7F2A"/>
    <w:lvl w:ilvl="0" w:tplc="210C2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F4AB6"/>
    <w:multiLevelType w:val="hybridMultilevel"/>
    <w:tmpl w:val="4E2A1C58"/>
    <w:lvl w:ilvl="0" w:tplc="9954A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156C0"/>
    <w:multiLevelType w:val="hybridMultilevel"/>
    <w:tmpl w:val="21FC2B36"/>
    <w:lvl w:ilvl="0" w:tplc="9258C0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51B06"/>
    <w:multiLevelType w:val="hybridMultilevel"/>
    <w:tmpl w:val="50868520"/>
    <w:lvl w:ilvl="0" w:tplc="9C088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D64EF"/>
    <w:multiLevelType w:val="hybridMultilevel"/>
    <w:tmpl w:val="0FCA1BD2"/>
    <w:lvl w:ilvl="0" w:tplc="7A1CE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3D3DE7"/>
    <w:rsid w:val="00453842"/>
    <w:rsid w:val="004D633A"/>
    <w:rsid w:val="00572F70"/>
    <w:rsid w:val="005C7C45"/>
    <w:rsid w:val="005D0ECA"/>
    <w:rsid w:val="006A6582"/>
    <w:rsid w:val="00730424"/>
    <w:rsid w:val="00823D57"/>
    <w:rsid w:val="00825633"/>
    <w:rsid w:val="008B2A75"/>
    <w:rsid w:val="009A2BEE"/>
    <w:rsid w:val="009D4940"/>
    <w:rsid w:val="00DB2541"/>
    <w:rsid w:val="00EA76E3"/>
    <w:rsid w:val="00F439C3"/>
    <w:rsid w:val="00F9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 w:type="paragraph" w:styleId="ListParagraph">
    <w:name w:val="List Paragraph"/>
    <w:basedOn w:val="Normal"/>
    <w:uiPriority w:val="34"/>
    <w:qFormat/>
    <w:rsid w:val="005C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573">
      <w:bodyDiv w:val="1"/>
      <w:marLeft w:val="0"/>
      <w:marRight w:val="0"/>
      <w:marTop w:val="0"/>
      <w:marBottom w:val="0"/>
      <w:divBdr>
        <w:top w:val="none" w:sz="0" w:space="0" w:color="auto"/>
        <w:left w:val="none" w:sz="0" w:space="0" w:color="auto"/>
        <w:bottom w:val="none" w:sz="0" w:space="0" w:color="auto"/>
        <w:right w:val="none" w:sz="0" w:space="0" w:color="auto"/>
      </w:divBdr>
    </w:div>
    <w:div w:id="19599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11</cp:revision>
  <dcterms:created xsi:type="dcterms:W3CDTF">2019-04-18T17:42:00Z</dcterms:created>
  <dcterms:modified xsi:type="dcterms:W3CDTF">2019-07-17T12:34:00Z</dcterms:modified>
</cp:coreProperties>
</file>