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A64B" w14:textId="0F3DA096" w:rsidR="00EA76E3" w:rsidRDefault="00EA76E3" w:rsidP="008312AB">
      <w:pPr>
        <w:jc w:val="both"/>
        <w:rPr>
          <w:rFonts w:ascii="Arial" w:hAnsi="Arial" w:cs="Arial"/>
          <w:sz w:val="24"/>
          <w:szCs w:val="24"/>
        </w:rPr>
      </w:pPr>
    </w:p>
    <w:p w14:paraId="4A465935" w14:textId="2C598241" w:rsidR="008312AB" w:rsidRDefault="008312AB" w:rsidP="00FA0B71">
      <w:pPr>
        <w:spacing w:after="0"/>
        <w:ind w:left="2160" w:hanging="2160"/>
        <w:jc w:val="both"/>
        <w:rPr>
          <w:rFonts w:ascii="Arial" w:hAnsi="Arial" w:cs="Arial"/>
        </w:rPr>
      </w:pPr>
      <w:r w:rsidRPr="008312AB">
        <w:rPr>
          <w:rFonts w:ascii="Arial" w:hAnsi="Arial" w:cs="Arial"/>
        </w:rPr>
        <w:t>Members Present:</w:t>
      </w:r>
      <w:r>
        <w:rPr>
          <w:rFonts w:ascii="Arial" w:hAnsi="Arial" w:cs="Arial"/>
        </w:rPr>
        <w:tab/>
      </w:r>
      <w:r w:rsidR="00F14243">
        <w:rPr>
          <w:rFonts w:ascii="Arial" w:hAnsi="Arial" w:cs="Arial"/>
        </w:rPr>
        <w:t>Thad Presby</w:t>
      </w:r>
      <w:r>
        <w:rPr>
          <w:rFonts w:ascii="Arial" w:hAnsi="Arial" w:cs="Arial"/>
        </w:rPr>
        <w:t xml:space="preserve"> (Chair), </w:t>
      </w:r>
      <w:r w:rsidR="00F14243">
        <w:rPr>
          <w:rFonts w:ascii="Arial" w:hAnsi="Arial" w:cs="Arial"/>
        </w:rPr>
        <w:t>Cort Roussel, Keith Batchelder, Eric Meth</w:t>
      </w:r>
      <w:r w:rsidR="00FA0B71">
        <w:rPr>
          <w:rFonts w:ascii="Arial" w:hAnsi="Arial" w:cs="Arial"/>
        </w:rPr>
        <w:t>, and Mary Grote</w:t>
      </w:r>
    </w:p>
    <w:p w14:paraId="15D800F6" w14:textId="77777777" w:rsidR="008312AB" w:rsidRDefault="008312AB" w:rsidP="008312AB">
      <w:pPr>
        <w:spacing w:after="0"/>
        <w:jc w:val="both"/>
        <w:rPr>
          <w:rFonts w:ascii="Arial" w:hAnsi="Arial" w:cs="Arial"/>
        </w:rPr>
      </w:pPr>
    </w:p>
    <w:p w14:paraId="75D374AB" w14:textId="13D12437" w:rsidR="008312AB" w:rsidRDefault="008312AB" w:rsidP="008312AB">
      <w:pPr>
        <w:spacing w:after="0"/>
        <w:jc w:val="both"/>
        <w:rPr>
          <w:rFonts w:ascii="Arial" w:hAnsi="Arial" w:cs="Arial"/>
        </w:rPr>
      </w:pPr>
      <w:r>
        <w:rPr>
          <w:rFonts w:ascii="Arial" w:hAnsi="Arial" w:cs="Arial"/>
        </w:rPr>
        <w:t>Others Present:</w:t>
      </w:r>
      <w:r>
        <w:rPr>
          <w:rFonts w:ascii="Arial" w:hAnsi="Arial" w:cs="Arial"/>
        </w:rPr>
        <w:tab/>
      </w:r>
      <w:r w:rsidR="00FA0B71">
        <w:rPr>
          <w:rFonts w:ascii="Arial" w:hAnsi="Arial" w:cs="Arial"/>
        </w:rPr>
        <w:t>Gene Young and John Franchitto</w:t>
      </w:r>
    </w:p>
    <w:p w14:paraId="77D88C9C" w14:textId="499733F5" w:rsidR="008312AB" w:rsidRDefault="008312AB" w:rsidP="008312AB">
      <w:pPr>
        <w:spacing w:after="0"/>
        <w:jc w:val="both"/>
        <w:rPr>
          <w:rFonts w:ascii="Arial" w:hAnsi="Arial" w:cs="Arial"/>
        </w:rPr>
      </w:pPr>
    </w:p>
    <w:p w14:paraId="0FAF9620" w14:textId="45F5B274" w:rsidR="008312AB" w:rsidRDefault="00FA0B71" w:rsidP="008312AB">
      <w:pPr>
        <w:spacing w:after="0"/>
        <w:jc w:val="both"/>
        <w:rPr>
          <w:rFonts w:ascii="Arial" w:hAnsi="Arial" w:cs="Arial"/>
        </w:rPr>
      </w:pPr>
      <w:r>
        <w:rPr>
          <w:rFonts w:ascii="Arial" w:hAnsi="Arial" w:cs="Arial"/>
        </w:rPr>
        <w:t>A regular meeting of the Franconia Planning Board was held on Tuesday, April 9, 2019, at the Franconia Town Hall.</w:t>
      </w:r>
    </w:p>
    <w:p w14:paraId="69B79B37" w14:textId="77777777" w:rsidR="008312AB" w:rsidRDefault="008312AB" w:rsidP="008312AB">
      <w:pPr>
        <w:spacing w:after="0"/>
        <w:jc w:val="both"/>
        <w:rPr>
          <w:rFonts w:ascii="Arial" w:hAnsi="Arial" w:cs="Arial"/>
        </w:rPr>
      </w:pPr>
    </w:p>
    <w:p w14:paraId="05F9E1A4" w14:textId="090C2D26" w:rsidR="008312AB" w:rsidRDefault="000C6467" w:rsidP="008312AB">
      <w:pPr>
        <w:spacing w:after="0"/>
        <w:jc w:val="both"/>
        <w:rPr>
          <w:rFonts w:ascii="Arial" w:hAnsi="Arial" w:cs="Arial"/>
        </w:rPr>
      </w:pPr>
      <w:r>
        <w:rPr>
          <w:rFonts w:ascii="Arial" w:hAnsi="Arial" w:cs="Arial"/>
        </w:rPr>
        <w:t xml:space="preserve">The meeting was called to order at 7:10pm by </w:t>
      </w:r>
      <w:r w:rsidR="008312AB">
        <w:rPr>
          <w:rFonts w:ascii="Arial" w:hAnsi="Arial" w:cs="Arial"/>
        </w:rPr>
        <w:t>Th</w:t>
      </w:r>
      <w:r w:rsidR="00FA0B71">
        <w:rPr>
          <w:rFonts w:ascii="Arial" w:hAnsi="Arial" w:cs="Arial"/>
        </w:rPr>
        <w:t>ad Presby</w:t>
      </w:r>
      <w:r>
        <w:rPr>
          <w:rFonts w:ascii="Arial" w:hAnsi="Arial" w:cs="Arial"/>
        </w:rPr>
        <w:t>.</w:t>
      </w:r>
    </w:p>
    <w:p w14:paraId="54D386CE" w14:textId="51E778CF" w:rsidR="00FA0B71" w:rsidRDefault="00FA0B71" w:rsidP="008312AB">
      <w:pPr>
        <w:spacing w:after="0"/>
        <w:jc w:val="both"/>
        <w:rPr>
          <w:rFonts w:ascii="Arial" w:hAnsi="Arial" w:cs="Arial"/>
        </w:rPr>
      </w:pPr>
    </w:p>
    <w:p w14:paraId="38126D39" w14:textId="7655748D" w:rsidR="00FA0B71" w:rsidRDefault="00FA0B71" w:rsidP="008312AB">
      <w:pPr>
        <w:spacing w:after="0"/>
        <w:jc w:val="both"/>
        <w:rPr>
          <w:rFonts w:ascii="Arial" w:hAnsi="Arial" w:cs="Arial"/>
        </w:rPr>
      </w:pPr>
      <w:r>
        <w:rPr>
          <w:rFonts w:ascii="Arial" w:hAnsi="Arial" w:cs="Arial"/>
        </w:rPr>
        <w:t xml:space="preserve">The Board reviewed the minutes of March 26, 2019. </w:t>
      </w:r>
      <w:r w:rsidR="000C6467">
        <w:rPr>
          <w:rFonts w:ascii="Arial" w:hAnsi="Arial" w:cs="Arial"/>
        </w:rPr>
        <w:t xml:space="preserve">There is a correction in the last sentence of the minutes. The word “related” should be changed to “relate”. </w:t>
      </w:r>
      <w:r>
        <w:rPr>
          <w:rFonts w:ascii="Arial" w:hAnsi="Arial" w:cs="Arial"/>
        </w:rPr>
        <w:t xml:space="preserve">Keith Batchelder made a motion to accept the minutes of March 26, 2019, </w:t>
      </w:r>
      <w:r w:rsidR="000C6467">
        <w:rPr>
          <w:rFonts w:ascii="Arial" w:hAnsi="Arial" w:cs="Arial"/>
        </w:rPr>
        <w:t xml:space="preserve">as corrected. </w:t>
      </w:r>
      <w:r w:rsidR="004C3B9C">
        <w:rPr>
          <w:rFonts w:ascii="Arial" w:hAnsi="Arial" w:cs="Arial"/>
        </w:rPr>
        <w:t>Second by Mary</w:t>
      </w:r>
      <w:r w:rsidR="000C6467">
        <w:rPr>
          <w:rFonts w:ascii="Arial" w:hAnsi="Arial" w:cs="Arial"/>
        </w:rPr>
        <w:t xml:space="preserve"> Grote. All were in </w:t>
      </w:r>
      <w:r w:rsidR="00AA7808">
        <w:rPr>
          <w:rFonts w:ascii="Arial" w:hAnsi="Arial" w:cs="Arial"/>
        </w:rPr>
        <w:t>favor</w:t>
      </w:r>
      <w:r w:rsidR="000C6467">
        <w:rPr>
          <w:rFonts w:ascii="Arial" w:hAnsi="Arial" w:cs="Arial"/>
        </w:rPr>
        <w:t xml:space="preserve"> and the motion passed</w:t>
      </w:r>
      <w:r w:rsidR="00AA7808">
        <w:rPr>
          <w:rFonts w:ascii="Arial" w:hAnsi="Arial" w:cs="Arial"/>
        </w:rPr>
        <w:t xml:space="preserve"> unanimously</w:t>
      </w:r>
      <w:r w:rsidR="000C6467">
        <w:rPr>
          <w:rFonts w:ascii="Arial" w:hAnsi="Arial" w:cs="Arial"/>
        </w:rPr>
        <w:t>.</w:t>
      </w:r>
    </w:p>
    <w:p w14:paraId="199FB9A1" w14:textId="1FA11362" w:rsidR="00FA0B71" w:rsidRDefault="00FA0B71" w:rsidP="008312AB">
      <w:pPr>
        <w:spacing w:after="0"/>
        <w:jc w:val="both"/>
        <w:rPr>
          <w:rFonts w:ascii="Arial" w:hAnsi="Arial" w:cs="Arial"/>
        </w:rPr>
      </w:pPr>
    </w:p>
    <w:p w14:paraId="5C61CD98" w14:textId="4E536D57" w:rsidR="004C3B9C" w:rsidRDefault="004C3B9C" w:rsidP="008312AB">
      <w:pPr>
        <w:spacing w:after="0"/>
        <w:jc w:val="both"/>
        <w:rPr>
          <w:rFonts w:ascii="Arial" w:hAnsi="Arial" w:cs="Arial"/>
        </w:rPr>
      </w:pPr>
      <w:r>
        <w:rPr>
          <w:rFonts w:ascii="Arial" w:hAnsi="Arial" w:cs="Arial"/>
        </w:rPr>
        <w:t xml:space="preserve">Eric Meth presented the Planning Board with an outline </w:t>
      </w:r>
      <w:r w:rsidR="00CD63FF">
        <w:rPr>
          <w:rFonts w:ascii="Arial" w:hAnsi="Arial" w:cs="Arial"/>
        </w:rPr>
        <w:t xml:space="preserve">that </w:t>
      </w:r>
      <w:r>
        <w:rPr>
          <w:rFonts w:ascii="Arial" w:hAnsi="Arial" w:cs="Arial"/>
        </w:rPr>
        <w:t>Alan Clark</w:t>
      </w:r>
      <w:r w:rsidR="00CD63FF">
        <w:rPr>
          <w:rFonts w:ascii="Arial" w:hAnsi="Arial" w:cs="Arial"/>
        </w:rPr>
        <w:t xml:space="preserve"> prepared and presented to the Select Board at </w:t>
      </w:r>
      <w:r w:rsidR="004531B9">
        <w:rPr>
          <w:rFonts w:ascii="Arial" w:hAnsi="Arial" w:cs="Arial"/>
        </w:rPr>
        <w:t xml:space="preserve">their </w:t>
      </w:r>
      <w:r w:rsidR="00CD63FF">
        <w:rPr>
          <w:rFonts w:ascii="Arial" w:hAnsi="Arial" w:cs="Arial"/>
        </w:rPr>
        <w:t>meeting,</w:t>
      </w:r>
      <w:r>
        <w:rPr>
          <w:rFonts w:ascii="Arial" w:hAnsi="Arial" w:cs="Arial"/>
        </w:rPr>
        <w:t xml:space="preserve"> of the responsibilities and duties of the Selectmen, Planning Board and the ZBA related to land use issues. He </w:t>
      </w:r>
      <w:r w:rsidR="00CD63FF">
        <w:rPr>
          <w:rFonts w:ascii="Arial" w:hAnsi="Arial" w:cs="Arial"/>
        </w:rPr>
        <w:t xml:space="preserve">talked about </w:t>
      </w:r>
      <w:r>
        <w:rPr>
          <w:rFonts w:ascii="Arial" w:hAnsi="Arial" w:cs="Arial"/>
        </w:rPr>
        <w:t xml:space="preserve">the difference between area variance, use variance, and special exceptions. He </w:t>
      </w:r>
      <w:r w:rsidR="00CD63FF">
        <w:rPr>
          <w:rFonts w:ascii="Arial" w:hAnsi="Arial" w:cs="Arial"/>
        </w:rPr>
        <w:t xml:space="preserve">also </w:t>
      </w:r>
      <w:r>
        <w:rPr>
          <w:rFonts w:ascii="Arial" w:hAnsi="Arial" w:cs="Arial"/>
        </w:rPr>
        <w:t>talked about the four criteria of the accessory apartments—now accessory dwelling unit.</w:t>
      </w:r>
    </w:p>
    <w:p w14:paraId="71B5FB5C" w14:textId="77777777" w:rsidR="004C3B9C" w:rsidRDefault="004C3B9C" w:rsidP="008312AB">
      <w:pPr>
        <w:spacing w:after="0"/>
        <w:jc w:val="both"/>
        <w:rPr>
          <w:rFonts w:ascii="Arial" w:hAnsi="Arial" w:cs="Arial"/>
        </w:rPr>
      </w:pPr>
    </w:p>
    <w:p w14:paraId="7E6B27A9" w14:textId="3C0103EE" w:rsidR="00AA7808" w:rsidRDefault="004C3B9C" w:rsidP="008312AB">
      <w:pPr>
        <w:spacing w:after="0"/>
        <w:jc w:val="both"/>
        <w:rPr>
          <w:rFonts w:ascii="Arial" w:hAnsi="Arial" w:cs="Arial"/>
        </w:rPr>
      </w:pPr>
      <w:r>
        <w:rPr>
          <w:rFonts w:ascii="Arial" w:hAnsi="Arial" w:cs="Arial"/>
        </w:rPr>
        <w:t>Thad</w:t>
      </w:r>
      <w:r w:rsidR="00CD63FF">
        <w:rPr>
          <w:rFonts w:ascii="Arial" w:hAnsi="Arial" w:cs="Arial"/>
        </w:rPr>
        <w:t xml:space="preserve"> stated he </w:t>
      </w:r>
      <w:r>
        <w:rPr>
          <w:rFonts w:ascii="Arial" w:hAnsi="Arial" w:cs="Arial"/>
        </w:rPr>
        <w:t xml:space="preserve">was of the opinion a zoning board only grants variances and the </w:t>
      </w:r>
      <w:r w:rsidR="00CD63FF">
        <w:rPr>
          <w:rFonts w:ascii="Arial" w:hAnsi="Arial" w:cs="Arial"/>
        </w:rPr>
        <w:t>planning board</w:t>
      </w:r>
      <w:r>
        <w:rPr>
          <w:rFonts w:ascii="Arial" w:hAnsi="Arial" w:cs="Arial"/>
        </w:rPr>
        <w:t xml:space="preserve"> grants special exceptions, b</w:t>
      </w:r>
      <w:r w:rsidR="006E398E">
        <w:rPr>
          <w:rFonts w:ascii="Arial" w:hAnsi="Arial" w:cs="Arial"/>
        </w:rPr>
        <w:t>e</w:t>
      </w:r>
      <w:r>
        <w:rPr>
          <w:rFonts w:ascii="Arial" w:hAnsi="Arial" w:cs="Arial"/>
        </w:rPr>
        <w:t>c</w:t>
      </w:r>
      <w:r w:rsidR="006E398E">
        <w:rPr>
          <w:rFonts w:ascii="Arial" w:hAnsi="Arial" w:cs="Arial"/>
        </w:rPr>
        <w:t>ause</w:t>
      </w:r>
      <w:r w:rsidR="00DC64D0">
        <w:rPr>
          <w:rFonts w:ascii="Arial" w:hAnsi="Arial" w:cs="Arial"/>
        </w:rPr>
        <w:t xml:space="preserve"> a</w:t>
      </w:r>
      <w:r>
        <w:rPr>
          <w:rFonts w:ascii="Arial" w:hAnsi="Arial" w:cs="Arial"/>
        </w:rPr>
        <w:t xml:space="preserve"> special exception is </w:t>
      </w:r>
      <w:r w:rsidR="00DC64D0">
        <w:rPr>
          <w:rFonts w:ascii="Arial" w:hAnsi="Arial" w:cs="Arial"/>
        </w:rPr>
        <w:t xml:space="preserve">an </w:t>
      </w:r>
      <w:r>
        <w:rPr>
          <w:rFonts w:ascii="Arial" w:hAnsi="Arial" w:cs="Arial"/>
        </w:rPr>
        <w:t xml:space="preserve">allowed use as long as you meet </w:t>
      </w:r>
      <w:r w:rsidR="00DC64D0">
        <w:rPr>
          <w:rFonts w:ascii="Arial" w:hAnsi="Arial" w:cs="Arial"/>
        </w:rPr>
        <w:t xml:space="preserve">the </w:t>
      </w:r>
      <w:r>
        <w:rPr>
          <w:rFonts w:ascii="Arial" w:hAnsi="Arial" w:cs="Arial"/>
        </w:rPr>
        <w:t xml:space="preserve">criteria </w:t>
      </w:r>
      <w:r w:rsidR="00CD63FF">
        <w:rPr>
          <w:rFonts w:ascii="Arial" w:hAnsi="Arial" w:cs="Arial"/>
        </w:rPr>
        <w:t>that is</w:t>
      </w:r>
      <w:r>
        <w:rPr>
          <w:rFonts w:ascii="Arial" w:hAnsi="Arial" w:cs="Arial"/>
        </w:rPr>
        <w:t xml:space="preserve"> usually spelled out in </w:t>
      </w:r>
      <w:r w:rsidR="00CD63FF">
        <w:rPr>
          <w:rFonts w:ascii="Arial" w:hAnsi="Arial" w:cs="Arial"/>
        </w:rPr>
        <w:t>the</w:t>
      </w:r>
      <w:r>
        <w:rPr>
          <w:rFonts w:ascii="Arial" w:hAnsi="Arial" w:cs="Arial"/>
        </w:rPr>
        <w:t xml:space="preserve"> zoning</w:t>
      </w:r>
      <w:r w:rsidR="00DC64D0">
        <w:rPr>
          <w:rFonts w:ascii="Arial" w:hAnsi="Arial" w:cs="Arial"/>
        </w:rPr>
        <w:t>. T</w:t>
      </w:r>
      <w:r>
        <w:rPr>
          <w:rFonts w:ascii="Arial" w:hAnsi="Arial" w:cs="Arial"/>
        </w:rPr>
        <w:t>here</w:t>
      </w:r>
      <w:r w:rsidR="00DC64D0">
        <w:rPr>
          <w:rFonts w:ascii="Arial" w:hAnsi="Arial" w:cs="Arial"/>
        </w:rPr>
        <w:t xml:space="preserve"> are</w:t>
      </w:r>
      <w:r>
        <w:rPr>
          <w:rFonts w:ascii="Arial" w:hAnsi="Arial" w:cs="Arial"/>
        </w:rPr>
        <w:t xml:space="preserve"> permitted uses in a district and then permitted uses by special exception. </w:t>
      </w:r>
      <w:r w:rsidR="00DC64D0">
        <w:rPr>
          <w:rFonts w:ascii="Arial" w:hAnsi="Arial" w:cs="Arial"/>
        </w:rPr>
        <w:t>So,</w:t>
      </w:r>
      <w:r>
        <w:rPr>
          <w:rFonts w:ascii="Arial" w:hAnsi="Arial" w:cs="Arial"/>
        </w:rPr>
        <w:t xml:space="preserve"> if you meet the criteria in a special exception, and it is not asking for a deviation of the rules or a hardship or </w:t>
      </w:r>
      <w:r w:rsidR="000A4187">
        <w:rPr>
          <w:rFonts w:ascii="Arial" w:hAnsi="Arial" w:cs="Arial"/>
        </w:rPr>
        <w:t xml:space="preserve">a variance, </w:t>
      </w:r>
      <w:r w:rsidR="004531B9">
        <w:rPr>
          <w:rFonts w:ascii="Arial" w:hAnsi="Arial" w:cs="Arial"/>
        </w:rPr>
        <w:t xml:space="preserve">the Board has to </w:t>
      </w:r>
      <w:r w:rsidR="000A4187">
        <w:rPr>
          <w:rFonts w:ascii="Arial" w:hAnsi="Arial" w:cs="Arial"/>
        </w:rPr>
        <w:t xml:space="preserve">interpret if they meet those rules. </w:t>
      </w:r>
    </w:p>
    <w:p w14:paraId="523E2ED9" w14:textId="36981AAB" w:rsidR="000A4187" w:rsidRDefault="000A4187" w:rsidP="008312AB">
      <w:pPr>
        <w:spacing w:after="0"/>
        <w:jc w:val="both"/>
        <w:rPr>
          <w:rFonts w:ascii="Arial" w:hAnsi="Arial" w:cs="Arial"/>
        </w:rPr>
      </w:pPr>
    </w:p>
    <w:p w14:paraId="59019536" w14:textId="5A58B919" w:rsidR="00975A6F" w:rsidRDefault="00757D88" w:rsidP="008312AB">
      <w:pPr>
        <w:spacing w:after="0"/>
        <w:jc w:val="both"/>
        <w:rPr>
          <w:rFonts w:ascii="Arial" w:hAnsi="Arial" w:cs="Arial"/>
        </w:rPr>
      </w:pPr>
      <w:r w:rsidRPr="00757D88">
        <w:rPr>
          <w:rFonts w:ascii="Arial" w:hAnsi="Arial" w:cs="Arial"/>
          <w:b/>
        </w:rPr>
        <w:t>7:1</w:t>
      </w:r>
      <w:r w:rsidR="004531B9">
        <w:rPr>
          <w:rFonts w:ascii="Arial" w:hAnsi="Arial" w:cs="Arial"/>
          <w:b/>
        </w:rPr>
        <w:t>5</w:t>
      </w:r>
      <w:r w:rsidRPr="00757D88">
        <w:rPr>
          <w:rFonts w:ascii="Arial" w:hAnsi="Arial" w:cs="Arial"/>
          <w:b/>
        </w:rPr>
        <w:t xml:space="preserve"> PM – </w:t>
      </w:r>
      <w:r w:rsidRPr="00757D88">
        <w:rPr>
          <w:rFonts w:ascii="Arial" w:hAnsi="Arial" w:cs="Arial"/>
          <w:b/>
          <w:u w:val="single"/>
        </w:rPr>
        <w:t>Public Hearing, Gene and Miranda Young, 2-Lot Major Subdivision, Toad Hill Road</w:t>
      </w:r>
      <w:r w:rsidRPr="00757D88">
        <w:rPr>
          <w:rFonts w:ascii="Arial" w:hAnsi="Arial" w:cs="Arial"/>
          <w:b/>
        </w:rPr>
        <w:t xml:space="preserve">. </w:t>
      </w:r>
      <w:r w:rsidR="00975A6F">
        <w:rPr>
          <w:rFonts w:ascii="Arial" w:hAnsi="Arial" w:cs="Arial"/>
        </w:rPr>
        <w:t>This public hearing was properly noticed and all abutters were notified. Gene Young was in attendance to present this matter to the Board. John Franchitto</w:t>
      </w:r>
      <w:r w:rsidR="00AA7808">
        <w:rPr>
          <w:rFonts w:ascii="Arial" w:hAnsi="Arial" w:cs="Arial"/>
        </w:rPr>
        <w:t>,</w:t>
      </w:r>
      <w:r w:rsidR="00975A6F">
        <w:rPr>
          <w:rFonts w:ascii="Arial" w:hAnsi="Arial" w:cs="Arial"/>
        </w:rPr>
        <w:t xml:space="preserve"> the purchaser of the property</w:t>
      </w:r>
      <w:r w:rsidR="00AA7808">
        <w:rPr>
          <w:rFonts w:ascii="Arial" w:hAnsi="Arial" w:cs="Arial"/>
        </w:rPr>
        <w:t>,</w:t>
      </w:r>
      <w:r w:rsidR="00975A6F">
        <w:rPr>
          <w:rFonts w:ascii="Arial" w:hAnsi="Arial" w:cs="Arial"/>
        </w:rPr>
        <w:t xml:space="preserve"> </w:t>
      </w:r>
      <w:r w:rsidR="00AA7808">
        <w:rPr>
          <w:rFonts w:ascii="Arial" w:hAnsi="Arial" w:cs="Arial"/>
        </w:rPr>
        <w:t xml:space="preserve">was also </w:t>
      </w:r>
      <w:r w:rsidR="00975A6F">
        <w:rPr>
          <w:rFonts w:ascii="Arial" w:hAnsi="Arial" w:cs="Arial"/>
        </w:rPr>
        <w:t>in attendance.</w:t>
      </w:r>
    </w:p>
    <w:p w14:paraId="4A343B54" w14:textId="50D4DBFB" w:rsidR="004531B9" w:rsidRDefault="004531B9" w:rsidP="008312AB">
      <w:pPr>
        <w:spacing w:after="0"/>
        <w:jc w:val="both"/>
        <w:rPr>
          <w:rFonts w:ascii="Arial" w:hAnsi="Arial" w:cs="Arial"/>
        </w:rPr>
      </w:pPr>
    </w:p>
    <w:p w14:paraId="40164BBF" w14:textId="6778DD49" w:rsidR="004531B9" w:rsidRPr="001B2B13" w:rsidRDefault="004531B9" w:rsidP="004531B9">
      <w:pPr>
        <w:spacing w:after="0"/>
        <w:jc w:val="both"/>
        <w:rPr>
          <w:rFonts w:ascii="Arial" w:hAnsi="Arial" w:cs="Arial"/>
        </w:rPr>
      </w:pPr>
      <w:r>
        <w:rPr>
          <w:rFonts w:ascii="Arial" w:hAnsi="Arial" w:cs="Arial"/>
        </w:rPr>
        <w:t xml:space="preserve">Thad stated this is the second public hearing for this subdivision. The Board voted at the last meeting to approve it conditionally, went through the checklist, and voted unanimously based on no further comment or information from the public. </w:t>
      </w:r>
    </w:p>
    <w:p w14:paraId="4A5F2EE5" w14:textId="77777777" w:rsidR="00975A6F" w:rsidRDefault="00975A6F" w:rsidP="008312AB">
      <w:pPr>
        <w:spacing w:after="0"/>
        <w:jc w:val="both"/>
        <w:rPr>
          <w:rFonts w:ascii="Arial" w:hAnsi="Arial" w:cs="Arial"/>
        </w:rPr>
      </w:pPr>
    </w:p>
    <w:p w14:paraId="126B0C97" w14:textId="420B3F16" w:rsidR="00896071" w:rsidRDefault="00975A6F" w:rsidP="008312AB">
      <w:pPr>
        <w:spacing w:after="0"/>
        <w:jc w:val="both"/>
        <w:rPr>
          <w:rFonts w:ascii="Arial" w:hAnsi="Arial" w:cs="Arial"/>
        </w:rPr>
      </w:pPr>
      <w:r>
        <w:rPr>
          <w:rFonts w:ascii="Arial" w:hAnsi="Arial" w:cs="Arial"/>
        </w:rPr>
        <w:t xml:space="preserve">Gene Young presented the </w:t>
      </w:r>
      <w:r w:rsidR="00896071">
        <w:rPr>
          <w:rFonts w:ascii="Arial" w:hAnsi="Arial" w:cs="Arial"/>
        </w:rPr>
        <w:t>plan and the mylar to the Board. The Boa</w:t>
      </w:r>
      <w:r>
        <w:rPr>
          <w:rFonts w:ascii="Arial" w:hAnsi="Arial" w:cs="Arial"/>
        </w:rPr>
        <w:t xml:space="preserve">rd reviewed the mylar and Thad stated it appeared to be the same plan that was presented at the previous </w:t>
      </w:r>
      <w:r w:rsidR="00874B7F">
        <w:rPr>
          <w:rFonts w:ascii="Arial" w:hAnsi="Arial" w:cs="Arial"/>
        </w:rPr>
        <w:t>hearing</w:t>
      </w:r>
      <w:r>
        <w:rPr>
          <w:rFonts w:ascii="Arial" w:hAnsi="Arial" w:cs="Arial"/>
        </w:rPr>
        <w:t xml:space="preserve">. Thad stated that no abutters </w:t>
      </w:r>
      <w:r w:rsidR="00896071">
        <w:rPr>
          <w:rFonts w:ascii="Arial" w:hAnsi="Arial" w:cs="Arial"/>
        </w:rPr>
        <w:t>we</w:t>
      </w:r>
      <w:r>
        <w:rPr>
          <w:rFonts w:ascii="Arial" w:hAnsi="Arial" w:cs="Arial"/>
        </w:rPr>
        <w:t>re present</w:t>
      </w:r>
      <w:r w:rsidR="00896071">
        <w:rPr>
          <w:rFonts w:ascii="Arial" w:hAnsi="Arial" w:cs="Arial"/>
        </w:rPr>
        <w:t xml:space="preserve"> at the </w:t>
      </w:r>
      <w:r w:rsidR="00757D88">
        <w:rPr>
          <w:rFonts w:ascii="Arial" w:hAnsi="Arial" w:cs="Arial"/>
        </w:rPr>
        <w:t>hearing</w:t>
      </w:r>
      <w:r w:rsidR="00AA7808">
        <w:rPr>
          <w:rFonts w:ascii="Arial" w:hAnsi="Arial" w:cs="Arial"/>
        </w:rPr>
        <w:t xml:space="preserve"> and</w:t>
      </w:r>
      <w:r w:rsidR="00896071">
        <w:rPr>
          <w:rFonts w:ascii="Arial" w:hAnsi="Arial" w:cs="Arial"/>
        </w:rPr>
        <w:t xml:space="preserve"> Mr. Franchitto had no comments.</w:t>
      </w:r>
    </w:p>
    <w:p w14:paraId="4572F98F" w14:textId="0C62B181" w:rsidR="00757D88" w:rsidRDefault="00757D88" w:rsidP="008312AB">
      <w:pPr>
        <w:spacing w:after="0"/>
        <w:jc w:val="both"/>
        <w:rPr>
          <w:rFonts w:ascii="Arial" w:hAnsi="Arial" w:cs="Arial"/>
        </w:rPr>
      </w:pPr>
      <w:r>
        <w:rPr>
          <w:rFonts w:ascii="Arial" w:hAnsi="Arial" w:cs="Arial"/>
        </w:rPr>
        <w:t xml:space="preserve"> </w:t>
      </w:r>
    </w:p>
    <w:p w14:paraId="5D8967A8" w14:textId="18C5F6CF" w:rsidR="00757D88" w:rsidRDefault="00896071" w:rsidP="008312AB">
      <w:pPr>
        <w:spacing w:after="0"/>
        <w:jc w:val="both"/>
        <w:rPr>
          <w:rFonts w:ascii="Arial" w:hAnsi="Arial" w:cs="Arial"/>
        </w:rPr>
      </w:pPr>
      <w:r>
        <w:rPr>
          <w:rFonts w:ascii="Arial" w:hAnsi="Arial" w:cs="Arial"/>
        </w:rPr>
        <w:t xml:space="preserve">Thad made a motion </w:t>
      </w:r>
      <w:r w:rsidR="00874B7F">
        <w:rPr>
          <w:rFonts w:ascii="Arial" w:hAnsi="Arial" w:cs="Arial"/>
        </w:rPr>
        <w:t xml:space="preserve">to </w:t>
      </w:r>
      <w:r w:rsidR="00757D88">
        <w:rPr>
          <w:rFonts w:ascii="Arial" w:hAnsi="Arial" w:cs="Arial"/>
        </w:rPr>
        <w:t xml:space="preserve">approve the </w:t>
      </w:r>
      <w:r>
        <w:rPr>
          <w:rFonts w:ascii="Arial" w:hAnsi="Arial" w:cs="Arial"/>
        </w:rPr>
        <w:t xml:space="preserve">2-lot </w:t>
      </w:r>
      <w:r w:rsidR="00757D88">
        <w:rPr>
          <w:rFonts w:ascii="Arial" w:hAnsi="Arial" w:cs="Arial"/>
        </w:rPr>
        <w:t xml:space="preserve">major subdivision of Gene and Miranda Young as presented, </w:t>
      </w:r>
      <w:r>
        <w:rPr>
          <w:rFonts w:ascii="Arial" w:hAnsi="Arial" w:cs="Arial"/>
        </w:rPr>
        <w:t xml:space="preserve">second by </w:t>
      </w:r>
      <w:r w:rsidR="00757D88">
        <w:rPr>
          <w:rFonts w:ascii="Arial" w:hAnsi="Arial" w:cs="Arial"/>
        </w:rPr>
        <w:t>Keith</w:t>
      </w:r>
      <w:r>
        <w:rPr>
          <w:rFonts w:ascii="Arial" w:hAnsi="Arial" w:cs="Arial"/>
        </w:rPr>
        <w:t xml:space="preserve">. </w:t>
      </w:r>
      <w:r w:rsidR="00AA7808">
        <w:rPr>
          <w:rFonts w:ascii="Arial" w:hAnsi="Arial" w:cs="Arial"/>
        </w:rPr>
        <w:t>All were in favor and the m</w:t>
      </w:r>
      <w:r>
        <w:rPr>
          <w:rFonts w:ascii="Arial" w:hAnsi="Arial" w:cs="Arial"/>
        </w:rPr>
        <w:t>otion passed unanimously.</w:t>
      </w:r>
      <w:r w:rsidR="003F4CE5">
        <w:rPr>
          <w:rFonts w:ascii="Arial" w:hAnsi="Arial" w:cs="Arial"/>
        </w:rPr>
        <w:t xml:space="preserve"> Thad closed the public hearing at 7:24pm.</w:t>
      </w:r>
    </w:p>
    <w:p w14:paraId="6607475E" w14:textId="4049D823" w:rsidR="003F4CE5" w:rsidRDefault="003F4CE5" w:rsidP="008312AB">
      <w:pPr>
        <w:spacing w:after="0"/>
        <w:jc w:val="both"/>
        <w:rPr>
          <w:rFonts w:ascii="Arial" w:hAnsi="Arial" w:cs="Arial"/>
        </w:rPr>
      </w:pPr>
    </w:p>
    <w:p w14:paraId="6BF57B46" w14:textId="30036BCE" w:rsidR="003F4CE5" w:rsidRDefault="003F4CE5" w:rsidP="008312AB">
      <w:pPr>
        <w:spacing w:after="0"/>
        <w:jc w:val="both"/>
        <w:rPr>
          <w:rFonts w:ascii="Arial" w:hAnsi="Arial" w:cs="Arial"/>
        </w:rPr>
      </w:pPr>
      <w:r>
        <w:rPr>
          <w:rFonts w:ascii="Arial" w:hAnsi="Arial" w:cs="Arial"/>
        </w:rPr>
        <w:lastRenderedPageBreak/>
        <w:t xml:space="preserve">The Board had a brief discussion regarding how and if </w:t>
      </w:r>
      <w:r w:rsidR="00AA7808">
        <w:rPr>
          <w:rFonts w:ascii="Arial" w:hAnsi="Arial" w:cs="Arial"/>
        </w:rPr>
        <w:t>the town</w:t>
      </w:r>
      <w:r>
        <w:rPr>
          <w:rFonts w:ascii="Arial" w:hAnsi="Arial" w:cs="Arial"/>
        </w:rPr>
        <w:t xml:space="preserve"> can regulate an Airbnb. It cannot be zoned out; however, you can regulate it based on life safety issues such as occupancy limit codes, having proper smoke detectors and carbon monoxide detectors, etc. Cort stated you could also have licensing or permitting fees so that the owner is required to register the Airbnb for a fee.</w:t>
      </w:r>
    </w:p>
    <w:p w14:paraId="571B95AA" w14:textId="584984C8" w:rsidR="00757D88" w:rsidRDefault="00757D88" w:rsidP="008312AB">
      <w:pPr>
        <w:spacing w:after="0"/>
        <w:jc w:val="both"/>
        <w:rPr>
          <w:rFonts w:ascii="Arial" w:hAnsi="Arial" w:cs="Arial"/>
        </w:rPr>
      </w:pPr>
    </w:p>
    <w:p w14:paraId="1B841650" w14:textId="59F9A74A" w:rsidR="00874B7F" w:rsidRDefault="00564BBE" w:rsidP="008312AB">
      <w:pPr>
        <w:spacing w:after="0"/>
        <w:jc w:val="both"/>
        <w:rPr>
          <w:rFonts w:ascii="Arial" w:hAnsi="Arial" w:cs="Arial"/>
        </w:rPr>
      </w:pPr>
      <w:r>
        <w:rPr>
          <w:rFonts w:ascii="Arial" w:hAnsi="Arial" w:cs="Arial"/>
        </w:rPr>
        <w:t xml:space="preserve">The Board had a brief discussion regarding the zoning regulations governing accessory apartments (Article III, Section 13). </w:t>
      </w:r>
      <w:r w:rsidR="004F6BC8">
        <w:rPr>
          <w:rFonts w:ascii="Arial" w:hAnsi="Arial" w:cs="Arial"/>
        </w:rPr>
        <w:t xml:space="preserve">Thad </w:t>
      </w:r>
      <w:r>
        <w:rPr>
          <w:rFonts w:ascii="Arial" w:hAnsi="Arial" w:cs="Arial"/>
        </w:rPr>
        <w:t xml:space="preserve">stated he </w:t>
      </w:r>
      <w:r w:rsidR="004F6BC8">
        <w:rPr>
          <w:rFonts w:ascii="Arial" w:hAnsi="Arial" w:cs="Arial"/>
        </w:rPr>
        <w:t>is going to do some research regarding the Stan Sherburn situation where they want to put in an accessory apartment</w:t>
      </w:r>
      <w:r w:rsidR="00874B7F">
        <w:rPr>
          <w:rFonts w:ascii="Arial" w:hAnsi="Arial" w:cs="Arial"/>
        </w:rPr>
        <w:t xml:space="preserve">. Stan </w:t>
      </w:r>
      <w:r w:rsidR="000B2274">
        <w:rPr>
          <w:rFonts w:ascii="Arial" w:hAnsi="Arial" w:cs="Arial"/>
        </w:rPr>
        <w:t xml:space="preserve">was </w:t>
      </w:r>
      <w:r w:rsidR="004F6BC8">
        <w:rPr>
          <w:rFonts w:ascii="Arial" w:hAnsi="Arial" w:cs="Arial"/>
        </w:rPr>
        <w:t>denied a building permit</w:t>
      </w:r>
      <w:r w:rsidR="000B2274">
        <w:rPr>
          <w:rFonts w:ascii="Arial" w:hAnsi="Arial" w:cs="Arial"/>
        </w:rPr>
        <w:t xml:space="preserve"> and was sent to the</w:t>
      </w:r>
      <w:r w:rsidR="004F6BC8">
        <w:rPr>
          <w:rFonts w:ascii="Arial" w:hAnsi="Arial" w:cs="Arial"/>
        </w:rPr>
        <w:t xml:space="preserve"> ZBA</w:t>
      </w:r>
      <w:r w:rsidR="00874B7F">
        <w:rPr>
          <w:rFonts w:ascii="Arial" w:hAnsi="Arial" w:cs="Arial"/>
        </w:rPr>
        <w:t xml:space="preserve"> and not the Planning Board</w:t>
      </w:r>
      <w:r w:rsidR="004F6BC8">
        <w:rPr>
          <w:rFonts w:ascii="Arial" w:hAnsi="Arial" w:cs="Arial"/>
        </w:rPr>
        <w:t xml:space="preserve">. </w:t>
      </w:r>
      <w:r w:rsidR="00874B7F">
        <w:rPr>
          <w:rFonts w:ascii="Arial" w:hAnsi="Arial" w:cs="Arial"/>
        </w:rPr>
        <w:t>Thad wants to look into what the procedure is. The Board was in agreement that because this unit is detached, the Sherburns will need a variance</w:t>
      </w:r>
      <w:bookmarkStart w:id="0" w:name="_GoBack"/>
      <w:bookmarkEnd w:id="0"/>
      <w:r w:rsidR="00874B7F">
        <w:rPr>
          <w:rFonts w:ascii="Arial" w:hAnsi="Arial" w:cs="Arial"/>
        </w:rPr>
        <w:t>. Thad suggested that the ZBA should hold the special exception and variance hearings at the same time so the Sherburns would not have to come back again.</w:t>
      </w:r>
    </w:p>
    <w:p w14:paraId="647D248D" w14:textId="2FF00EC3" w:rsidR="00E42131" w:rsidRDefault="00E42131" w:rsidP="008312AB">
      <w:pPr>
        <w:spacing w:after="0"/>
        <w:jc w:val="both"/>
        <w:rPr>
          <w:rFonts w:ascii="Arial" w:hAnsi="Arial" w:cs="Arial"/>
        </w:rPr>
      </w:pPr>
    </w:p>
    <w:p w14:paraId="5D206D50" w14:textId="77777777" w:rsidR="00874B7F" w:rsidRDefault="006803B0" w:rsidP="008312AB">
      <w:pPr>
        <w:spacing w:after="0"/>
        <w:jc w:val="both"/>
        <w:rPr>
          <w:rFonts w:ascii="Arial" w:hAnsi="Arial" w:cs="Arial"/>
        </w:rPr>
      </w:pPr>
      <w:r>
        <w:rPr>
          <w:rFonts w:ascii="Arial" w:hAnsi="Arial" w:cs="Arial"/>
        </w:rPr>
        <w:t xml:space="preserve">Thad </w:t>
      </w:r>
      <w:r w:rsidR="00702F1B">
        <w:rPr>
          <w:rFonts w:ascii="Arial" w:hAnsi="Arial" w:cs="Arial"/>
        </w:rPr>
        <w:t>agreed to attend the Z</w:t>
      </w:r>
      <w:r>
        <w:rPr>
          <w:rFonts w:ascii="Arial" w:hAnsi="Arial" w:cs="Arial"/>
        </w:rPr>
        <w:t xml:space="preserve">BA meeting </w:t>
      </w:r>
      <w:r w:rsidR="00874B7F">
        <w:rPr>
          <w:rFonts w:ascii="Arial" w:hAnsi="Arial" w:cs="Arial"/>
        </w:rPr>
        <w:t>on Wednesday (April 10</w:t>
      </w:r>
      <w:r w:rsidR="00874B7F" w:rsidRPr="00874B7F">
        <w:rPr>
          <w:rFonts w:ascii="Arial" w:hAnsi="Arial" w:cs="Arial"/>
          <w:vertAlign w:val="superscript"/>
        </w:rPr>
        <w:t>th</w:t>
      </w:r>
      <w:r w:rsidR="00874B7F">
        <w:rPr>
          <w:rFonts w:ascii="Arial" w:hAnsi="Arial" w:cs="Arial"/>
        </w:rPr>
        <w:t>) to assist with this matter. The Board temporarily appointed Thad as a representative to the ZBA.</w:t>
      </w:r>
    </w:p>
    <w:p w14:paraId="2AF4553E" w14:textId="7A76F2C7" w:rsidR="006803B0" w:rsidRDefault="006803B0" w:rsidP="008312AB">
      <w:pPr>
        <w:spacing w:after="0"/>
        <w:jc w:val="both"/>
        <w:rPr>
          <w:rFonts w:ascii="Arial" w:hAnsi="Arial" w:cs="Arial"/>
        </w:rPr>
      </w:pPr>
    </w:p>
    <w:p w14:paraId="404CB288" w14:textId="52B81829" w:rsidR="006803B0" w:rsidRDefault="004531B9" w:rsidP="008312AB">
      <w:pPr>
        <w:spacing w:after="0"/>
        <w:jc w:val="both"/>
        <w:rPr>
          <w:rFonts w:ascii="Arial" w:hAnsi="Arial" w:cs="Arial"/>
        </w:rPr>
      </w:pPr>
      <w:r>
        <w:rPr>
          <w:rFonts w:ascii="Arial" w:hAnsi="Arial" w:cs="Arial"/>
        </w:rPr>
        <w:t>After a motion and a second, t</w:t>
      </w:r>
      <w:r w:rsidR="00874B7F">
        <w:rPr>
          <w:rFonts w:ascii="Arial" w:hAnsi="Arial" w:cs="Arial"/>
        </w:rPr>
        <w:t>he m</w:t>
      </w:r>
      <w:r w:rsidR="006803B0">
        <w:rPr>
          <w:rFonts w:ascii="Arial" w:hAnsi="Arial" w:cs="Arial"/>
        </w:rPr>
        <w:t>eeting adjourned at 7:55pm</w:t>
      </w:r>
    </w:p>
    <w:p w14:paraId="743A8DB4" w14:textId="055B1959" w:rsidR="00AA2616" w:rsidRDefault="00AA2616" w:rsidP="008312AB">
      <w:pPr>
        <w:spacing w:after="0"/>
        <w:jc w:val="both"/>
        <w:rPr>
          <w:rFonts w:ascii="Arial" w:hAnsi="Arial" w:cs="Arial"/>
        </w:rPr>
      </w:pPr>
    </w:p>
    <w:p w14:paraId="12E80EA0" w14:textId="5995945C" w:rsidR="00AA2616" w:rsidRDefault="00AA2616" w:rsidP="008312AB">
      <w:pPr>
        <w:spacing w:after="0"/>
        <w:jc w:val="both"/>
        <w:rPr>
          <w:rFonts w:ascii="Arial" w:hAnsi="Arial" w:cs="Arial"/>
        </w:rPr>
      </w:pPr>
      <w:r>
        <w:rPr>
          <w:rFonts w:ascii="Arial" w:hAnsi="Arial" w:cs="Arial"/>
        </w:rPr>
        <w:t>Respectfully transcribed,</w:t>
      </w:r>
    </w:p>
    <w:p w14:paraId="5A696802" w14:textId="18C805B9" w:rsidR="00AA2616" w:rsidRDefault="00AA2616" w:rsidP="008312AB">
      <w:pPr>
        <w:spacing w:after="0"/>
        <w:jc w:val="both"/>
        <w:rPr>
          <w:rFonts w:ascii="Arial" w:hAnsi="Arial" w:cs="Arial"/>
        </w:rPr>
      </w:pPr>
    </w:p>
    <w:p w14:paraId="4C903A63" w14:textId="2C20D3D2" w:rsidR="00AA2616" w:rsidRDefault="00AA2616" w:rsidP="008312AB">
      <w:pPr>
        <w:spacing w:after="0"/>
        <w:jc w:val="both"/>
        <w:rPr>
          <w:rFonts w:ascii="Arial" w:hAnsi="Arial" w:cs="Arial"/>
        </w:rPr>
      </w:pPr>
      <w:r>
        <w:rPr>
          <w:rFonts w:ascii="Arial" w:hAnsi="Arial" w:cs="Arial"/>
        </w:rPr>
        <w:t>Carol Wills</w:t>
      </w:r>
    </w:p>
    <w:p w14:paraId="5768F3BB" w14:textId="77777777" w:rsidR="008312AB" w:rsidRPr="008312AB" w:rsidRDefault="008312AB" w:rsidP="008312AB">
      <w:pPr>
        <w:spacing w:after="0"/>
        <w:jc w:val="both"/>
        <w:rPr>
          <w:rFonts w:ascii="Arial" w:hAnsi="Arial" w:cs="Arial"/>
        </w:rPr>
      </w:pPr>
    </w:p>
    <w:sectPr w:rsidR="008312AB" w:rsidRPr="008312A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D0C" w14:textId="77777777" w:rsidR="00975A6F" w:rsidRDefault="00975A6F"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975A6F" w:rsidRDefault="0097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2AE8" w14:textId="500816D7" w:rsidR="008312AB" w:rsidRDefault="00975A6F">
    <w:pPr>
      <w:pStyle w:val="Header"/>
      <w:rPr>
        <w:rFonts w:ascii="Arial" w:hAnsi="Arial" w:cs="Arial"/>
      </w:rPr>
    </w:pPr>
    <w:r>
      <w:rPr>
        <w:rFonts w:ascii="Arial" w:hAnsi="Arial" w:cs="Arial"/>
      </w:rPr>
      <w:t>April 9, 2019</w:t>
    </w:r>
    <w:r w:rsidRPr="00975A6F">
      <w:rPr>
        <w:rFonts w:ascii="Arial" w:hAnsi="Arial" w:cs="Arial"/>
      </w:rPr>
      <w:ptab w:relativeTo="margin" w:alignment="center" w:leader="none"/>
    </w:r>
    <w:r>
      <w:rPr>
        <w:rFonts w:ascii="Arial" w:hAnsi="Arial" w:cs="Arial"/>
      </w:rPr>
      <w:t>Franconia Planning Board</w:t>
    </w:r>
    <w:r w:rsidRPr="00975A6F">
      <w:rPr>
        <w:rFonts w:ascii="Arial" w:hAnsi="Arial" w:cs="Arial"/>
      </w:rPr>
      <w:ptab w:relativeTo="margin" w:alignment="right" w:leader="none"/>
    </w:r>
    <w:r>
      <w:rPr>
        <w:rFonts w:ascii="Arial" w:hAnsi="Arial" w:cs="Arial"/>
      </w:rPr>
      <w:t>7:10PM</w:t>
    </w:r>
  </w:p>
  <w:p w14:paraId="61610F0B" w14:textId="7AD80549" w:rsidR="00975A6F" w:rsidRPr="008312AB" w:rsidRDefault="00975A6F">
    <w:pPr>
      <w:pStyle w:val="Header"/>
      <w:rPr>
        <w:rFonts w:ascii="Arial" w:hAnsi="Arial" w:cs="Arial"/>
      </w:rPr>
    </w:pPr>
    <w:r>
      <w:rPr>
        <w:rFonts w:ascii="Arial" w:hAnsi="Arial" w:cs="Arial"/>
      </w:rPr>
      <w:tab/>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A4187"/>
    <w:rsid w:val="000B2274"/>
    <w:rsid w:val="000C6467"/>
    <w:rsid w:val="001554FA"/>
    <w:rsid w:val="001A66EC"/>
    <w:rsid w:val="001B2B13"/>
    <w:rsid w:val="002F12B6"/>
    <w:rsid w:val="003F4CE5"/>
    <w:rsid w:val="004531B9"/>
    <w:rsid w:val="00485AE3"/>
    <w:rsid w:val="004C3B9C"/>
    <w:rsid w:val="004F6BC8"/>
    <w:rsid w:val="00564BBE"/>
    <w:rsid w:val="006803B0"/>
    <w:rsid w:val="006E398E"/>
    <w:rsid w:val="006F65B0"/>
    <w:rsid w:val="00702F1B"/>
    <w:rsid w:val="00757D88"/>
    <w:rsid w:val="0081239B"/>
    <w:rsid w:val="008141BD"/>
    <w:rsid w:val="008312AB"/>
    <w:rsid w:val="00874B7F"/>
    <w:rsid w:val="00891149"/>
    <w:rsid w:val="00896071"/>
    <w:rsid w:val="0094105C"/>
    <w:rsid w:val="00975A6F"/>
    <w:rsid w:val="00A04902"/>
    <w:rsid w:val="00A970A2"/>
    <w:rsid w:val="00AA2616"/>
    <w:rsid w:val="00AA7808"/>
    <w:rsid w:val="00AC109E"/>
    <w:rsid w:val="00BB4247"/>
    <w:rsid w:val="00C2556C"/>
    <w:rsid w:val="00C62978"/>
    <w:rsid w:val="00C62FE3"/>
    <w:rsid w:val="00CD63FF"/>
    <w:rsid w:val="00D065A1"/>
    <w:rsid w:val="00DB2541"/>
    <w:rsid w:val="00DC64D0"/>
    <w:rsid w:val="00E42131"/>
    <w:rsid w:val="00E66A23"/>
    <w:rsid w:val="00EA76E3"/>
    <w:rsid w:val="00EE4B45"/>
    <w:rsid w:val="00F14243"/>
    <w:rsid w:val="00FA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11</cp:revision>
  <cp:lastPrinted>2019-04-17T19:07:00Z</cp:lastPrinted>
  <dcterms:created xsi:type="dcterms:W3CDTF">2019-04-09T15:25:00Z</dcterms:created>
  <dcterms:modified xsi:type="dcterms:W3CDTF">2019-06-20T16:16:00Z</dcterms:modified>
</cp:coreProperties>
</file>