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6E55" w14:textId="77777777" w:rsidR="00F3672B" w:rsidRDefault="00F3672B" w:rsidP="00271B20">
      <w:pPr>
        <w:spacing w:after="0" w:line="240" w:lineRule="auto"/>
        <w:jc w:val="both"/>
        <w:rPr>
          <w:rFonts w:ascii="Arial" w:eastAsia="Times New Roman" w:hAnsi="Arial" w:cs="Arial"/>
          <w:b/>
          <w:bCs/>
          <w:color w:val="000000"/>
          <w:kern w:val="0"/>
          <w:sz w:val="24"/>
          <w:szCs w:val="24"/>
          <w14:ligatures w14:val="none"/>
        </w:rPr>
      </w:pPr>
    </w:p>
    <w:p w14:paraId="255ACD6E" w14:textId="77777777" w:rsidR="000A4256" w:rsidRPr="000A4256" w:rsidRDefault="000A4256" w:rsidP="000A4256">
      <w:pPr>
        <w:spacing w:after="0" w:line="240" w:lineRule="auto"/>
        <w:rPr>
          <w:rFonts w:ascii="Times New Roman" w:eastAsia="Times New Roman" w:hAnsi="Times New Roman" w:cs="Times New Roman"/>
          <w:kern w:val="0"/>
          <w:sz w:val="24"/>
          <w:szCs w:val="24"/>
          <w14:ligatures w14:val="none"/>
        </w:rPr>
      </w:pPr>
    </w:p>
    <w:p w14:paraId="2787C85C" w14:textId="77777777" w:rsidR="000A4256" w:rsidRPr="000A4256" w:rsidRDefault="000A4256" w:rsidP="000A4256">
      <w:pPr>
        <w:spacing w:after="0"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b/>
          <w:bCs/>
          <w:color w:val="000000"/>
          <w:kern w:val="0"/>
          <w:sz w:val="24"/>
          <w:szCs w:val="24"/>
          <w14:ligatures w14:val="none"/>
        </w:rPr>
        <w:t>Members Present</w:t>
      </w:r>
      <w:r w:rsidRPr="000A4256">
        <w:rPr>
          <w:rFonts w:ascii="Arial" w:eastAsia="Times New Roman" w:hAnsi="Arial" w:cs="Arial"/>
          <w:color w:val="000000"/>
          <w:kern w:val="0"/>
          <w:sz w:val="24"/>
          <w:szCs w:val="24"/>
          <w14:ligatures w14:val="none"/>
        </w:rPr>
        <w:t>: Mark Hesler, Thad Presby, Monica Laflamme, Pat Garvin, John DiMarzio, Eric Meth, Mary Grote</w:t>
      </w:r>
    </w:p>
    <w:p w14:paraId="1F1E2B45" w14:textId="77777777" w:rsidR="000A4256" w:rsidRPr="000A4256" w:rsidRDefault="000A4256" w:rsidP="000A4256">
      <w:pPr>
        <w:spacing w:after="0" w:line="240" w:lineRule="auto"/>
        <w:jc w:val="both"/>
        <w:rPr>
          <w:rFonts w:ascii="Times New Roman" w:eastAsia="Times New Roman" w:hAnsi="Times New Roman" w:cs="Times New Roman"/>
          <w:kern w:val="0"/>
          <w:sz w:val="24"/>
          <w:szCs w:val="24"/>
          <w14:ligatures w14:val="none"/>
        </w:rPr>
      </w:pPr>
    </w:p>
    <w:p w14:paraId="636EB23B" w14:textId="77777777" w:rsidR="000A4256" w:rsidRPr="000A4256" w:rsidRDefault="000A4256" w:rsidP="000A4256">
      <w:pPr>
        <w:spacing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b/>
          <w:bCs/>
          <w:color w:val="000000"/>
          <w:kern w:val="0"/>
          <w:sz w:val="24"/>
          <w:szCs w:val="24"/>
          <w14:ligatures w14:val="none"/>
        </w:rPr>
        <w:t>Public Present</w:t>
      </w:r>
      <w:r w:rsidRPr="000A4256">
        <w:rPr>
          <w:rFonts w:ascii="Arial" w:eastAsia="Times New Roman" w:hAnsi="Arial" w:cs="Arial"/>
          <w:color w:val="000000"/>
          <w:kern w:val="0"/>
          <w:sz w:val="24"/>
          <w:szCs w:val="24"/>
          <w14:ligatures w14:val="none"/>
        </w:rPr>
        <w:t>: Kaela Tavares, Chris Nicodemus, Jon and Jen Opalinski, Michelle Moren-Gray, Larry Plate, Cathlin Lord, Dawn Steele, Peter Grote, Jinny Jeffries. </w:t>
      </w:r>
    </w:p>
    <w:p w14:paraId="28B87C2B" w14:textId="77777777" w:rsidR="000A4256" w:rsidRPr="000A4256" w:rsidRDefault="000A4256" w:rsidP="000A4256">
      <w:pPr>
        <w:spacing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color w:val="000000"/>
          <w:kern w:val="0"/>
          <w:sz w:val="24"/>
          <w:szCs w:val="24"/>
          <w14:ligatures w14:val="none"/>
        </w:rPr>
        <w:t>Mark opened the meeting at 7:02 pm.</w:t>
      </w:r>
    </w:p>
    <w:p w14:paraId="48804554" w14:textId="77777777" w:rsidR="000A4256" w:rsidRPr="000A4256" w:rsidRDefault="000A4256" w:rsidP="000A4256">
      <w:pPr>
        <w:spacing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b/>
          <w:bCs/>
          <w:color w:val="000000"/>
          <w:kern w:val="0"/>
          <w:sz w:val="24"/>
          <w:szCs w:val="24"/>
          <w14:ligatures w14:val="none"/>
        </w:rPr>
        <w:t>Approval of Minutes</w:t>
      </w:r>
      <w:r w:rsidRPr="000A4256">
        <w:rPr>
          <w:rFonts w:ascii="Arial" w:eastAsia="Times New Roman" w:hAnsi="Arial" w:cs="Arial"/>
          <w:color w:val="000000"/>
          <w:kern w:val="0"/>
          <w:sz w:val="24"/>
          <w:szCs w:val="24"/>
          <w14:ligatures w14:val="none"/>
        </w:rPr>
        <w:t>: Public minutes: The PB reviewed the June 2023 public meeting minutes. Thad made a motion to approve the minutes as written, John seconded the motion. All board members were in favor and the minutes passed unanimously. </w:t>
      </w:r>
    </w:p>
    <w:p w14:paraId="7BF07AD5" w14:textId="77777777" w:rsidR="000A4256" w:rsidRPr="000A4256" w:rsidRDefault="000A4256" w:rsidP="000A4256">
      <w:pPr>
        <w:spacing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color w:val="000000"/>
          <w:kern w:val="0"/>
          <w:sz w:val="24"/>
          <w:szCs w:val="24"/>
          <w14:ligatures w14:val="none"/>
        </w:rPr>
        <w:t>Nonpublic minutes: The PB reviewed the Jun 2023 non-public meeting minutes. Pat made a motion to approve the minutes as written, Monica seconded the motion. All board members were in favor and the minutes passed unanimously.</w:t>
      </w:r>
    </w:p>
    <w:p w14:paraId="53A53CFB" w14:textId="77777777" w:rsidR="000A4256" w:rsidRPr="000A4256" w:rsidRDefault="000A4256" w:rsidP="000A4256">
      <w:pPr>
        <w:spacing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b/>
          <w:bCs/>
          <w:color w:val="000000"/>
          <w:kern w:val="0"/>
          <w:sz w:val="24"/>
          <w:szCs w:val="24"/>
          <w14:ligatures w14:val="none"/>
        </w:rPr>
        <w:t>North Country Council (NCC) Kick Off on Master Plan (MP):</w:t>
      </w:r>
      <w:r w:rsidRPr="000A4256">
        <w:rPr>
          <w:rFonts w:ascii="Arial" w:eastAsia="Times New Roman" w:hAnsi="Arial" w:cs="Arial"/>
          <w:color w:val="000000"/>
          <w:kern w:val="0"/>
          <w:sz w:val="24"/>
          <w:szCs w:val="24"/>
          <w14:ligatures w14:val="none"/>
        </w:rPr>
        <w:t xml:space="preserve"> The Town of Franconia recently signed a contract with the NCC to assist in the completion the updated Franconia Master Plan. Kaela Tavares and Cathlin Lord from the North Country Council were present at the meeting. Kaela addressed the board and reviewed the NCC scope of work, the processes to accomplish the deliverables and the timeline. The PB is responsible for community outreach and other parts of the MP not included in the NCC scope of work. Cathlin was identified as the single point of contact for the NCC and Monica was designated as the single point of contact for the PB. Cathlin will send an editable copy of the current Master Plan to Monica for the PB to update the parts of the current MP that follows under its area of responsibility.  </w:t>
      </w:r>
    </w:p>
    <w:p w14:paraId="05214FEA" w14:textId="77777777" w:rsidR="000A4256" w:rsidRPr="000A4256" w:rsidRDefault="000A4256" w:rsidP="000A4256">
      <w:pPr>
        <w:spacing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color w:val="000000"/>
          <w:kern w:val="0"/>
          <w:sz w:val="24"/>
          <w:szCs w:val="24"/>
          <w14:ligatures w14:val="none"/>
        </w:rPr>
        <w:t>The timeline: The NCC will pull together the necessary data and develop discussion guides over the next 6-8wks to get to the PB by September. They will also develop and provide voiceovers to explain the data. In the same timeframe, the PB will accomplish its updates to the rest of the draft document. The PB identified Housing as one of the biggest concerns for the updated MP. There will be a NCC moderated housing conversation meeting on Saturday, September 23, 2023, for members of the public to provide information on this specific topic. On October 24, 2023, the NCC and PB will meet to review all the updates and revisions, then the NCC will complete a first draft of the 2023 Franconia Master Plan. Following this meeting, the PB and the NCC will work together to complete a final draft of the MP by the December deadline.</w:t>
      </w:r>
    </w:p>
    <w:p w14:paraId="6A03789B" w14:textId="77777777" w:rsidR="000A4256" w:rsidRPr="000A4256" w:rsidRDefault="000A4256" w:rsidP="000A4256">
      <w:pPr>
        <w:spacing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b/>
          <w:bCs/>
          <w:color w:val="000000"/>
          <w:kern w:val="0"/>
          <w:sz w:val="24"/>
          <w:szCs w:val="24"/>
          <w14:ligatures w14:val="none"/>
        </w:rPr>
        <w:t xml:space="preserve">Franconia Conservation Commission/MP:  </w:t>
      </w:r>
      <w:r w:rsidRPr="000A4256">
        <w:rPr>
          <w:rFonts w:ascii="Arial" w:eastAsia="Times New Roman" w:hAnsi="Arial" w:cs="Arial"/>
          <w:color w:val="000000"/>
          <w:kern w:val="0"/>
          <w:sz w:val="24"/>
          <w:szCs w:val="24"/>
          <w14:ligatures w14:val="none"/>
        </w:rPr>
        <w:t>Chris Nicodemus from the Franconia Conservation Commission gave a power point presentation about the 2007 benchmarked natural resource Inventory, interval related public meetings and initiatives, and emerging concerns.  </w:t>
      </w:r>
    </w:p>
    <w:p w14:paraId="2236BFC8" w14:textId="77777777" w:rsidR="000A4256" w:rsidRPr="000A4256" w:rsidRDefault="000A4256" w:rsidP="000A4256">
      <w:pPr>
        <w:spacing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b/>
          <w:bCs/>
          <w:color w:val="000000"/>
          <w:kern w:val="0"/>
          <w:sz w:val="24"/>
          <w:szCs w:val="24"/>
          <w14:ligatures w14:val="none"/>
        </w:rPr>
        <w:t>Informal Meeting with Art Daily on Apartment Rental</w:t>
      </w:r>
      <w:r w:rsidRPr="000A4256">
        <w:rPr>
          <w:rFonts w:ascii="Arial" w:eastAsia="Times New Roman" w:hAnsi="Arial" w:cs="Arial"/>
          <w:color w:val="000000"/>
          <w:kern w:val="0"/>
          <w:sz w:val="24"/>
          <w:szCs w:val="24"/>
          <w14:ligatures w14:val="none"/>
        </w:rPr>
        <w:t>: Art Daily did not attend the meeting.</w:t>
      </w:r>
    </w:p>
    <w:p w14:paraId="29681D98" w14:textId="77777777" w:rsidR="000A4256" w:rsidRPr="000A4256" w:rsidRDefault="000A4256" w:rsidP="000A4256">
      <w:pPr>
        <w:spacing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b/>
          <w:bCs/>
          <w:color w:val="000000"/>
          <w:kern w:val="0"/>
          <w:sz w:val="24"/>
          <w:szCs w:val="24"/>
          <w14:ligatures w14:val="none"/>
        </w:rPr>
        <w:t xml:space="preserve">Informal Meeting on Dutch Treat Expansion: Jon and Jen Opalinski: </w:t>
      </w:r>
      <w:r w:rsidRPr="000A4256">
        <w:rPr>
          <w:rFonts w:ascii="Arial" w:eastAsia="Times New Roman" w:hAnsi="Arial" w:cs="Arial"/>
          <w:color w:val="000000"/>
          <w:kern w:val="0"/>
          <w:sz w:val="24"/>
          <w:szCs w:val="24"/>
          <w14:ligatures w14:val="none"/>
        </w:rPr>
        <w:t xml:space="preserve">Jen explained that the Dutch Treat is expanding their restaurant with an outside eating area. The BOS </w:t>
      </w:r>
      <w:r w:rsidRPr="000A4256">
        <w:rPr>
          <w:rFonts w:ascii="Arial" w:eastAsia="Times New Roman" w:hAnsi="Arial" w:cs="Arial"/>
          <w:color w:val="000000"/>
          <w:kern w:val="0"/>
          <w:sz w:val="24"/>
          <w:szCs w:val="24"/>
          <w14:ligatures w14:val="none"/>
        </w:rPr>
        <w:lastRenderedPageBreak/>
        <w:t>already approved the expansion, but she came to the PB to keep everyone in the loop. Jen took questions from the PB. Thad brought up that some of the green area was on Presby property, however he has no objection to the expansion. Thad will get with the Opalinski’s outside the PB meeting on this topic. After hearing the details, the PB had no objection to the plan. </w:t>
      </w:r>
    </w:p>
    <w:p w14:paraId="1A442411" w14:textId="77777777" w:rsidR="000A4256" w:rsidRPr="000A4256" w:rsidRDefault="000A4256" w:rsidP="000A4256">
      <w:pPr>
        <w:spacing w:after="0"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b/>
          <w:bCs/>
          <w:color w:val="000000"/>
          <w:kern w:val="0"/>
          <w:sz w:val="24"/>
          <w:szCs w:val="24"/>
          <w14:ligatures w14:val="none"/>
        </w:rPr>
        <w:t xml:space="preserve">Public Input:  </w:t>
      </w:r>
      <w:r w:rsidRPr="000A4256">
        <w:rPr>
          <w:rFonts w:ascii="Arial" w:eastAsia="Times New Roman" w:hAnsi="Arial" w:cs="Arial"/>
          <w:color w:val="000000"/>
          <w:kern w:val="0"/>
          <w:sz w:val="24"/>
          <w:szCs w:val="24"/>
          <w14:ligatures w14:val="none"/>
        </w:rPr>
        <w:t>Larry Plate asked if there is an update on the STR program. It was explained that the town oversees the program now.</w:t>
      </w:r>
    </w:p>
    <w:p w14:paraId="43285D78" w14:textId="77777777" w:rsidR="000A4256" w:rsidRPr="000A4256" w:rsidRDefault="000A4256" w:rsidP="000A4256">
      <w:pPr>
        <w:spacing w:after="0" w:line="240" w:lineRule="auto"/>
        <w:jc w:val="both"/>
        <w:rPr>
          <w:rFonts w:ascii="Times New Roman" w:eastAsia="Times New Roman" w:hAnsi="Times New Roman" w:cs="Times New Roman"/>
          <w:kern w:val="0"/>
          <w:sz w:val="24"/>
          <w:szCs w:val="24"/>
          <w14:ligatures w14:val="none"/>
        </w:rPr>
      </w:pPr>
    </w:p>
    <w:p w14:paraId="7E968E65" w14:textId="77777777" w:rsidR="000A4256" w:rsidRPr="000A4256" w:rsidRDefault="000A4256" w:rsidP="000A4256">
      <w:pPr>
        <w:spacing w:after="0"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color w:val="000000"/>
          <w:kern w:val="0"/>
          <w:sz w:val="24"/>
          <w:szCs w:val="24"/>
          <w14:ligatures w14:val="none"/>
        </w:rPr>
        <w:t>Dawn Steele talked about an issue regarding Franconia Zoning ordinances and the need to define certain areas more clearly. She suggested the current ordinance needs to be updated.  </w:t>
      </w:r>
    </w:p>
    <w:p w14:paraId="70E1B5AB" w14:textId="77777777" w:rsidR="000A4256" w:rsidRPr="000A4256" w:rsidRDefault="000A4256" w:rsidP="000A4256">
      <w:pPr>
        <w:spacing w:after="0" w:line="240" w:lineRule="auto"/>
        <w:jc w:val="both"/>
        <w:rPr>
          <w:rFonts w:ascii="Times New Roman" w:eastAsia="Times New Roman" w:hAnsi="Times New Roman" w:cs="Times New Roman"/>
          <w:kern w:val="0"/>
          <w:sz w:val="24"/>
          <w:szCs w:val="24"/>
          <w14:ligatures w14:val="none"/>
        </w:rPr>
      </w:pPr>
    </w:p>
    <w:p w14:paraId="1E03606D" w14:textId="77777777" w:rsidR="000A4256" w:rsidRPr="000A4256" w:rsidRDefault="000A4256" w:rsidP="000A4256">
      <w:pPr>
        <w:spacing w:after="0"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color w:val="000000"/>
          <w:kern w:val="0"/>
          <w:sz w:val="24"/>
          <w:szCs w:val="24"/>
          <w14:ligatures w14:val="none"/>
        </w:rPr>
        <w:t>With there being no additional business before the board, Mark closed the PB meeting at 8:37pm. Thad made the motion to adjourn; John seconded the motion. All members of the board approved the motion.  </w:t>
      </w:r>
    </w:p>
    <w:p w14:paraId="02970075" w14:textId="77777777" w:rsidR="000A4256" w:rsidRPr="000A4256" w:rsidRDefault="000A4256" w:rsidP="000A4256">
      <w:pPr>
        <w:spacing w:after="0" w:line="240" w:lineRule="auto"/>
        <w:rPr>
          <w:rFonts w:ascii="Times New Roman" w:eastAsia="Times New Roman" w:hAnsi="Times New Roman" w:cs="Times New Roman"/>
          <w:kern w:val="0"/>
          <w:sz w:val="24"/>
          <w:szCs w:val="24"/>
          <w14:ligatures w14:val="none"/>
        </w:rPr>
      </w:pPr>
    </w:p>
    <w:p w14:paraId="75F92739" w14:textId="77777777" w:rsidR="000A4256" w:rsidRPr="000A4256" w:rsidRDefault="000A4256" w:rsidP="000A4256">
      <w:pPr>
        <w:spacing w:after="0"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color w:val="000000"/>
          <w:kern w:val="0"/>
          <w:sz w:val="24"/>
          <w:szCs w:val="24"/>
          <w14:ligatures w14:val="none"/>
        </w:rPr>
        <w:t>Respectfully submitted, </w:t>
      </w:r>
    </w:p>
    <w:p w14:paraId="7262A1AE" w14:textId="77777777" w:rsidR="000A4256" w:rsidRPr="000A4256" w:rsidRDefault="000A4256" w:rsidP="000A4256">
      <w:pPr>
        <w:spacing w:after="0" w:line="240" w:lineRule="auto"/>
        <w:jc w:val="both"/>
        <w:rPr>
          <w:rFonts w:ascii="Times New Roman" w:eastAsia="Times New Roman" w:hAnsi="Times New Roman" w:cs="Times New Roman"/>
          <w:kern w:val="0"/>
          <w:sz w:val="24"/>
          <w:szCs w:val="24"/>
          <w14:ligatures w14:val="none"/>
        </w:rPr>
      </w:pPr>
      <w:r w:rsidRPr="000A4256">
        <w:rPr>
          <w:rFonts w:ascii="Arial" w:eastAsia="Times New Roman" w:hAnsi="Arial" w:cs="Arial"/>
          <w:color w:val="000000"/>
          <w:kern w:val="0"/>
          <w:sz w:val="24"/>
          <w:szCs w:val="24"/>
          <w14:ligatures w14:val="none"/>
        </w:rPr>
        <w:t>Monica Laflamme</w:t>
      </w:r>
    </w:p>
    <w:p w14:paraId="4CE1773D" w14:textId="77777777" w:rsidR="000A4256" w:rsidRPr="000A4256" w:rsidRDefault="000A4256" w:rsidP="000A4256">
      <w:pPr>
        <w:spacing w:after="0" w:line="240" w:lineRule="auto"/>
        <w:rPr>
          <w:rFonts w:ascii="Times New Roman" w:eastAsia="Times New Roman" w:hAnsi="Times New Roman" w:cs="Times New Roman"/>
          <w:kern w:val="0"/>
          <w:sz w:val="24"/>
          <w:szCs w:val="24"/>
          <w14:ligatures w14:val="none"/>
        </w:rPr>
      </w:pPr>
      <w:r w:rsidRPr="000A4256">
        <w:rPr>
          <w:rFonts w:ascii="Arial" w:eastAsia="Times New Roman" w:hAnsi="Arial" w:cs="Arial"/>
          <w:color w:val="000000"/>
          <w:kern w:val="0"/>
          <w14:ligatures w14:val="none"/>
        </w:rPr>
        <w:t>Secretary</w:t>
      </w:r>
    </w:p>
    <w:p w14:paraId="23048B0C" w14:textId="5D5F1FFB" w:rsidR="002D0179" w:rsidRDefault="00271B20" w:rsidP="00271B20">
      <w:pPr>
        <w:jc w:val="both"/>
      </w:pPr>
      <w:r w:rsidRPr="00271B20">
        <w:rPr>
          <w:rFonts w:ascii="Times New Roman" w:eastAsia="Times New Roman" w:hAnsi="Times New Roman" w:cs="Times New Roman"/>
          <w:kern w:val="0"/>
          <w:sz w:val="24"/>
          <w:szCs w:val="24"/>
          <w14:ligatures w14:val="none"/>
        </w:rPr>
        <w:br/>
      </w:r>
      <w:r w:rsidRPr="00271B20">
        <w:rPr>
          <w:rFonts w:ascii="Times New Roman" w:eastAsia="Times New Roman" w:hAnsi="Times New Roman" w:cs="Times New Roman"/>
          <w:kern w:val="0"/>
          <w:sz w:val="24"/>
          <w:szCs w:val="24"/>
          <w14:ligatures w14:val="none"/>
        </w:rPr>
        <w:br/>
      </w:r>
      <w:r w:rsidRPr="00271B20">
        <w:rPr>
          <w:rFonts w:ascii="Times New Roman" w:eastAsia="Times New Roman" w:hAnsi="Times New Roman" w:cs="Times New Roman"/>
          <w:kern w:val="0"/>
          <w:sz w:val="24"/>
          <w:szCs w:val="24"/>
          <w14:ligatures w14:val="none"/>
        </w:rPr>
        <w:br/>
      </w:r>
    </w:p>
    <w:sectPr w:rsidR="002D01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AAB4" w14:textId="77777777" w:rsidR="00271B20" w:rsidRDefault="00271B20" w:rsidP="00271B20">
      <w:pPr>
        <w:spacing w:after="0" w:line="240" w:lineRule="auto"/>
      </w:pPr>
      <w:r>
        <w:separator/>
      </w:r>
    </w:p>
  </w:endnote>
  <w:endnote w:type="continuationSeparator" w:id="0">
    <w:p w14:paraId="7837C8F5" w14:textId="77777777" w:rsidR="00271B20" w:rsidRDefault="00271B20" w:rsidP="0027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1678" w14:textId="77777777" w:rsidR="00F3672B" w:rsidRDefault="00F3672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20B8985" w14:textId="77777777" w:rsidR="00F3672B" w:rsidRDefault="00F3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5235" w14:textId="77777777" w:rsidR="00271B20" w:rsidRDefault="00271B20" w:rsidP="00271B20">
      <w:pPr>
        <w:spacing w:after="0" w:line="240" w:lineRule="auto"/>
      </w:pPr>
      <w:r>
        <w:separator/>
      </w:r>
    </w:p>
  </w:footnote>
  <w:footnote w:type="continuationSeparator" w:id="0">
    <w:p w14:paraId="27D3573A" w14:textId="77777777" w:rsidR="00271B20" w:rsidRDefault="00271B20" w:rsidP="00271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F66D" w14:textId="530F2B18" w:rsidR="00271B20" w:rsidRPr="00F3672B" w:rsidRDefault="00271B20">
    <w:pPr>
      <w:pStyle w:val="Header"/>
      <w:rPr>
        <w:rFonts w:ascii="Arial" w:hAnsi="Arial" w:cs="Arial"/>
        <w:sz w:val="24"/>
        <w:szCs w:val="24"/>
      </w:rPr>
    </w:pPr>
    <w:r w:rsidRPr="00F3672B">
      <w:rPr>
        <w:rFonts w:ascii="Arial" w:hAnsi="Arial" w:cs="Arial"/>
        <w:sz w:val="24"/>
        <w:szCs w:val="24"/>
      </w:rPr>
      <w:t>July 11, 2023</w:t>
    </w:r>
    <w:r w:rsidRPr="00F3672B">
      <w:rPr>
        <w:rFonts w:ascii="Arial" w:hAnsi="Arial" w:cs="Arial"/>
        <w:sz w:val="24"/>
        <w:szCs w:val="24"/>
      </w:rPr>
      <w:ptab w:relativeTo="margin" w:alignment="center" w:leader="none"/>
    </w:r>
    <w:r w:rsidRPr="00F3672B">
      <w:rPr>
        <w:rFonts w:ascii="Arial" w:hAnsi="Arial" w:cs="Arial"/>
        <w:sz w:val="24"/>
        <w:szCs w:val="24"/>
      </w:rPr>
      <w:t>F</w:t>
    </w:r>
    <w:r w:rsidR="00F3672B" w:rsidRPr="00F3672B">
      <w:rPr>
        <w:rFonts w:ascii="Arial" w:hAnsi="Arial" w:cs="Arial"/>
        <w:sz w:val="24"/>
        <w:szCs w:val="24"/>
      </w:rPr>
      <w:t>ranconia</w:t>
    </w:r>
    <w:r w:rsidRPr="00F3672B">
      <w:rPr>
        <w:rFonts w:ascii="Arial" w:hAnsi="Arial" w:cs="Arial"/>
        <w:sz w:val="24"/>
        <w:szCs w:val="24"/>
      </w:rPr>
      <w:t xml:space="preserve"> P</w:t>
    </w:r>
    <w:r w:rsidR="00F3672B" w:rsidRPr="00F3672B">
      <w:rPr>
        <w:rFonts w:ascii="Arial" w:hAnsi="Arial" w:cs="Arial"/>
        <w:sz w:val="24"/>
        <w:szCs w:val="24"/>
      </w:rPr>
      <w:t xml:space="preserve">lanning </w:t>
    </w:r>
    <w:r w:rsidRPr="00F3672B">
      <w:rPr>
        <w:rFonts w:ascii="Arial" w:hAnsi="Arial" w:cs="Arial"/>
        <w:sz w:val="24"/>
        <w:szCs w:val="24"/>
      </w:rPr>
      <w:t>B</w:t>
    </w:r>
    <w:r w:rsidR="00F3672B" w:rsidRPr="00F3672B">
      <w:rPr>
        <w:rFonts w:ascii="Arial" w:hAnsi="Arial" w:cs="Arial"/>
        <w:sz w:val="24"/>
        <w:szCs w:val="24"/>
      </w:rPr>
      <w:t>oard</w:t>
    </w:r>
    <w:r w:rsidRPr="00F3672B">
      <w:rPr>
        <w:rFonts w:ascii="Arial" w:hAnsi="Arial" w:cs="Arial"/>
        <w:sz w:val="24"/>
        <w:szCs w:val="24"/>
      </w:rPr>
      <w:ptab w:relativeTo="margin" w:alignment="right" w:leader="none"/>
    </w:r>
    <w:r w:rsidR="00756389" w:rsidRPr="00F3672B">
      <w:rPr>
        <w:rFonts w:ascii="Arial" w:hAnsi="Arial" w:cs="Arial"/>
        <w:sz w:val="24"/>
        <w:szCs w:val="24"/>
      </w:rPr>
      <w:t>7:00PM</w:t>
    </w:r>
  </w:p>
  <w:p w14:paraId="17A44378" w14:textId="07D8931E" w:rsidR="00756389" w:rsidRPr="00F3672B" w:rsidRDefault="00F3672B" w:rsidP="00756389">
    <w:pPr>
      <w:pStyle w:val="Header"/>
      <w:jc w:val="center"/>
      <w:rPr>
        <w:sz w:val="24"/>
        <w:szCs w:val="24"/>
      </w:rPr>
    </w:pPr>
    <w:r w:rsidRPr="00F3672B">
      <w:rPr>
        <w:rFonts w:ascii="Arial" w:hAnsi="Arial" w:cs="Arial"/>
        <w:sz w:val="24"/>
        <w:szCs w:val="24"/>
      </w:rPr>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29"/>
    <w:rsid w:val="000A4256"/>
    <w:rsid w:val="00271B20"/>
    <w:rsid w:val="002D0179"/>
    <w:rsid w:val="00572829"/>
    <w:rsid w:val="00756389"/>
    <w:rsid w:val="00882C3B"/>
    <w:rsid w:val="00F3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45C9"/>
  <w15:chartTrackingRefBased/>
  <w15:docId w15:val="{155385E2-DD28-4666-8E92-8EF3FE7E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82C3B"/>
    <w:pPr>
      <w:spacing w:after="0" w:line="240" w:lineRule="auto"/>
    </w:pPr>
    <w:rPr>
      <w:rFonts w:ascii="Arial" w:eastAsiaTheme="majorEastAsia" w:hAnsi="Arial" w:cstheme="majorBidi"/>
      <w:kern w:val="0"/>
      <w:sz w:val="20"/>
      <w:szCs w:val="20"/>
      <w14:ligatures w14:val="none"/>
    </w:rPr>
  </w:style>
  <w:style w:type="paragraph" w:styleId="Header">
    <w:name w:val="header"/>
    <w:basedOn w:val="Normal"/>
    <w:link w:val="HeaderChar"/>
    <w:uiPriority w:val="99"/>
    <w:unhideWhenUsed/>
    <w:rsid w:val="00271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20"/>
  </w:style>
  <w:style w:type="paragraph" w:styleId="Footer">
    <w:name w:val="footer"/>
    <w:basedOn w:val="Normal"/>
    <w:link w:val="FooterChar"/>
    <w:uiPriority w:val="99"/>
    <w:unhideWhenUsed/>
    <w:rsid w:val="00271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6744">
      <w:bodyDiv w:val="1"/>
      <w:marLeft w:val="0"/>
      <w:marRight w:val="0"/>
      <w:marTop w:val="0"/>
      <w:marBottom w:val="0"/>
      <w:divBdr>
        <w:top w:val="none" w:sz="0" w:space="0" w:color="auto"/>
        <w:left w:val="none" w:sz="0" w:space="0" w:color="auto"/>
        <w:bottom w:val="none" w:sz="0" w:space="0" w:color="auto"/>
        <w:right w:val="none" w:sz="0" w:space="0" w:color="auto"/>
      </w:divBdr>
    </w:div>
    <w:div w:id="8819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4</cp:revision>
  <dcterms:created xsi:type="dcterms:W3CDTF">2023-08-08T12:57:00Z</dcterms:created>
  <dcterms:modified xsi:type="dcterms:W3CDTF">2023-08-24T16:03:00Z</dcterms:modified>
</cp:coreProperties>
</file>