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38" w:rsidRPr="006D2081" w:rsidRDefault="006D2081" w:rsidP="006D2081">
      <w:pPr>
        <w:jc w:val="center"/>
        <w:rPr>
          <w:rFonts w:ascii="Cooper Black" w:hAnsi="Cooper Black"/>
          <w:sz w:val="32"/>
          <w:szCs w:val="32"/>
        </w:rPr>
      </w:pPr>
      <w:r w:rsidRPr="006D2081">
        <w:rPr>
          <w:rFonts w:ascii="Cooper Black" w:hAnsi="Cooper Black"/>
          <w:sz w:val="32"/>
          <w:szCs w:val="32"/>
        </w:rPr>
        <w:t>Energy Commission Meeting</w:t>
      </w:r>
    </w:p>
    <w:p w:rsidR="006D2081" w:rsidRDefault="006D2081" w:rsidP="006D2081">
      <w:pPr>
        <w:jc w:val="center"/>
        <w:rPr>
          <w:rFonts w:ascii="Cooper Black" w:hAnsi="Cooper Black"/>
          <w:sz w:val="32"/>
          <w:szCs w:val="32"/>
        </w:rPr>
      </w:pPr>
      <w:r w:rsidRPr="006D2081">
        <w:rPr>
          <w:rFonts w:ascii="Cooper Black" w:hAnsi="Cooper Black"/>
          <w:sz w:val="32"/>
          <w:szCs w:val="32"/>
        </w:rPr>
        <w:t>January 22, 2014</w:t>
      </w:r>
    </w:p>
    <w:p w:rsidR="006D2081" w:rsidRDefault="006D2081" w:rsidP="006D2081">
      <w:pPr>
        <w:jc w:val="center"/>
        <w:rPr>
          <w:rFonts w:ascii="Cooper Black" w:hAnsi="Cooper Black"/>
          <w:sz w:val="32"/>
          <w:szCs w:val="32"/>
        </w:rPr>
      </w:pPr>
    </w:p>
    <w:p w:rsidR="006D2081" w:rsidRDefault="006D2081" w:rsidP="006D2081">
      <w:r>
        <w:t xml:space="preserve">Present:  Jack Cook, John </w:t>
      </w:r>
      <w:proofErr w:type="spellStart"/>
      <w:r>
        <w:t>Lachapelle</w:t>
      </w:r>
      <w:proofErr w:type="spellEnd"/>
      <w:r>
        <w:t>, Mogens Jessen, Chip Stowell and Kim Cowles</w:t>
      </w:r>
    </w:p>
    <w:p w:rsidR="006D2081" w:rsidRDefault="006D2081" w:rsidP="006D2081">
      <w:r>
        <w:t>Absent:  Mark Prell and Bob Tortorice</w:t>
      </w:r>
    </w:p>
    <w:p w:rsidR="006D2081" w:rsidRDefault="006D2081" w:rsidP="006D2081">
      <w:r>
        <w:t>Review and approval of minutes</w:t>
      </w:r>
    </w:p>
    <w:p w:rsidR="006D2081" w:rsidRDefault="006D2081" w:rsidP="006D2081">
      <w:r>
        <w:t>Non-residents can be on the commission; therefore Chip Stowell will be a committee member</w:t>
      </w:r>
    </w:p>
    <w:p w:rsidR="006D2081" w:rsidRDefault="006D2081" w:rsidP="006D2081">
      <w:r>
        <w:t>No members of the Lafayette School board are available to join; however they have their own ad hoc energy team and are investigating converting over to propane.  The school needs to remove the in ground oil tanks</w:t>
      </w:r>
    </w:p>
    <w:p w:rsidR="006D2081" w:rsidRDefault="006D2081" w:rsidP="006D2081">
      <w:r>
        <w:t>The transfer station will install a wind barrier and put a sign for patrons to flatten cardboard</w:t>
      </w:r>
    </w:p>
    <w:p w:rsidR="006D2081" w:rsidRDefault="006D2081" w:rsidP="006D2081">
      <w:r>
        <w:t>Can the power for street lights come from Next Era?  Find the list for recommended lights to be turned off.</w:t>
      </w:r>
    </w:p>
    <w:p w:rsidR="006D2081" w:rsidRDefault="000B3FD3" w:rsidP="006D2081">
      <w:r>
        <w:t>Jack and Bob have attended Safety Service Building meetings.  Proposed plans and heating analysis are posted on the town website.</w:t>
      </w:r>
    </w:p>
    <w:p w:rsidR="000B3FD3" w:rsidRPr="006D2081" w:rsidRDefault="000B3FD3" w:rsidP="006D2081">
      <w:bookmarkStart w:id="0" w:name="_GoBack"/>
      <w:bookmarkEnd w:id="0"/>
    </w:p>
    <w:sectPr w:rsidR="000B3FD3" w:rsidRPr="006D2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81"/>
    <w:rsid w:val="000B3FD3"/>
    <w:rsid w:val="006D2081"/>
    <w:rsid w:val="007D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2014-02-25T00:25:00Z</dcterms:created>
  <dcterms:modified xsi:type="dcterms:W3CDTF">2014-02-25T00:42:00Z</dcterms:modified>
</cp:coreProperties>
</file>