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1F79" w14:textId="5FBF2417" w:rsidR="00817B98" w:rsidRDefault="001065BF" w:rsidP="00817B98">
      <w:pPr>
        <w:pStyle w:val="NormalWeb"/>
        <w:spacing w:before="0" w:beforeAutospacing="0" w:after="0" w:afterAutospacing="0" w:line="276" w:lineRule="auto"/>
        <w:ind w:left="1872" w:hanging="18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Members Present: </w:t>
      </w:r>
      <w:r w:rsidR="00973460">
        <w:rPr>
          <w:rFonts w:ascii="Arial" w:hAnsi="Arial" w:cs="Arial"/>
          <w:color w:val="000000"/>
          <w:sz w:val="22"/>
          <w:szCs w:val="22"/>
        </w:rPr>
        <w:t xml:space="preserve">Thad Presby, </w:t>
      </w:r>
      <w:r>
        <w:rPr>
          <w:rFonts w:ascii="Arial" w:hAnsi="Arial" w:cs="Arial"/>
          <w:color w:val="000000"/>
          <w:sz w:val="22"/>
          <w:szCs w:val="22"/>
        </w:rPr>
        <w:t>Eric Meth,</w:t>
      </w:r>
      <w:r w:rsidR="00AD4CED">
        <w:rPr>
          <w:rFonts w:ascii="Arial" w:hAnsi="Arial" w:cs="Arial"/>
          <w:color w:val="000000"/>
          <w:sz w:val="22"/>
          <w:szCs w:val="22"/>
        </w:rPr>
        <w:t xml:space="preserve"> </w:t>
      </w:r>
      <w:r w:rsidR="00C779F7">
        <w:rPr>
          <w:rFonts w:ascii="Arial" w:hAnsi="Arial" w:cs="Arial"/>
          <w:color w:val="000000"/>
          <w:sz w:val="22"/>
          <w:szCs w:val="22"/>
        </w:rPr>
        <w:t xml:space="preserve">and </w:t>
      </w:r>
      <w:r w:rsidR="00AD4CED">
        <w:rPr>
          <w:rFonts w:ascii="Arial" w:hAnsi="Arial" w:cs="Arial"/>
          <w:color w:val="000000"/>
          <w:sz w:val="22"/>
          <w:szCs w:val="22"/>
        </w:rPr>
        <w:t>Monica Laflamme</w:t>
      </w:r>
    </w:p>
    <w:p w14:paraId="42D881B0" w14:textId="06F41608" w:rsidR="00C779F7" w:rsidRDefault="00C779F7" w:rsidP="00817B98">
      <w:pPr>
        <w:pStyle w:val="NormalWeb"/>
        <w:spacing w:before="0" w:beforeAutospacing="0" w:after="0" w:afterAutospacing="0" w:line="276" w:lineRule="auto"/>
        <w:ind w:left="1872" w:hanging="1872"/>
        <w:jc w:val="both"/>
        <w:rPr>
          <w:rFonts w:ascii="Arial" w:hAnsi="Arial" w:cs="Arial"/>
          <w:color w:val="000000"/>
          <w:sz w:val="22"/>
          <w:szCs w:val="22"/>
        </w:rPr>
      </w:pPr>
    </w:p>
    <w:p w14:paraId="5CFDE342" w14:textId="5FC6DB5D" w:rsidR="00C779F7" w:rsidRDefault="00C779F7" w:rsidP="00817B98">
      <w:pPr>
        <w:pStyle w:val="NormalWeb"/>
        <w:spacing w:before="0" w:beforeAutospacing="0" w:after="0" w:afterAutospacing="0" w:line="276" w:lineRule="auto"/>
        <w:ind w:left="1872" w:hanging="18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 Present: Ginny Jeffryes</w:t>
      </w:r>
    </w:p>
    <w:p w14:paraId="47F34A9E" w14:textId="5B827380" w:rsidR="00817B98" w:rsidRDefault="00817B98" w:rsidP="00817B98">
      <w:pPr>
        <w:pStyle w:val="NormalWeb"/>
        <w:spacing w:before="0" w:beforeAutospacing="0" w:after="0" w:afterAutospacing="0" w:line="276" w:lineRule="auto"/>
        <w:ind w:left="1872" w:hanging="1872"/>
        <w:jc w:val="both"/>
        <w:rPr>
          <w:rFonts w:ascii="Arial" w:hAnsi="Arial" w:cs="Arial"/>
          <w:color w:val="000000"/>
          <w:sz w:val="22"/>
          <w:szCs w:val="22"/>
        </w:rPr>
      </w:pPr>
    </w:p>
    <w:p w14:paraId="086046F5" w14:textId="66A87963" w:rsidR="00817B98" w:rsidRDefault="001065BF" w:rsidP="00817B98">
      <w:pPr>
        <w:pStyle w:val="NormalWeb"/>
        <w:spacing w:before="0" w:beforeAutospacing="0" w:after="0" w:afterAutospacing="0" w:line="276" w:lineRule="auto"/>
        <w:ind w:right="1" w:hanging="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="00C779F7">
        <w:rPr>
          <w:rFonts w:ascii="Arial" w:hAnsi="Arial" w:cs="Arial"/>
          <w:color w:val="000000"/>
          <w:sz w:val="22"/>
          <w:szCs w:val="22"/>
        </w:rPr>
        <w:t xml:space="preserve">regular meeting </w:t>
      </w:r>
      <w:r>
        <w:rPr>
          <w:rFonts w:ascii="Arial" w:hAnsi="Arial" w:cs="Arial"/>
          <w:color w:val="000000"/>
          <w:sz w:val="22"/>
          <w:szCs w:val="22"/>
        </w:rPr>
        <w:t>of the Franconia Planning Board</w:t>
      </w:r>
      <w:r w:rsidR="00EE539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was held at the Franconia Town Hall on </w:t>
      </w:r>
      <w:r w:rsidR="00C779F7">
        <w:rPr>
          <w:rFonts w:ascii="Arial" w:hAnsi="Arial" w:cs="Arial"/>
          <w:color w:val="000000"/>
          <w:sz w:val="22"/>
          <w:szCs w:val="22"/>
        </w:rPr>
        <w:t>Tuesday, December 14</w:t>
      </w:r>
      <w:r w:rsidR="0097346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2021.</w:t>
      </w:r>
    </w:p>
    <w:p w14:paraId="596ACE50" w14:textId="46821B5B" w:rsidR="001065BF" w:rsidRDefault="001065BF" w:rsidP="00817B98">
      <w:pPr>
        <w:pStyle w:val="NormalWeb"/>
        <w:spacing w:before="0" w:beforeAutospacing="0" w:after="0" w:afterAutospacing="0" w:line="276" w:lineRule="auto"/>
        <w:ind w:right="1" w:hanging="5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179BB96" w14:textId="1083E8F3" w:rsidR="001065BF" w:rsidRDefault="001065BF" w:rsidP="00817B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meeting was called to order at 7:</w:t>
      </w:r>
      <w:r w:rsidR="00AD4CED">
        <w:rPr>
          <w:rFonts w:ascii="Arial" w:hAnsi="Arial" w:cs="Arial"/>
          <w:color w:val="000000"/>
          <w:sz w:val="22"/>
          <w:szCs w:val="22"/>
        </w:rPr>
        <w:t>0</w:t>
      </w:r>
      <w:r w:rsidR="00C779F7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pm by </w:t>
      </w:r>
      <w:r w:rsidR="00973460">
        <w:rPr>
          <w:rFonts w:ascii="Arial" w:hAnsi="Arial" w:cs="Arial"/>
          <w:color w:val="000000"/>
          <w:sz w:val="22"/>
          <w:szCs w:val="22"/>
        </w:rPr>
        <w:t>Thad Presby</w:t>
      </w:r>
      <w:r w:rsidR="00EE539C">
        <w:rPr>
          <w:rFonts w:ascii="Arial" w:hAnsi="Arial" w:cs="Arial"/>
          <w:color w:val="000000"/>
          <w:sz w:val="22"/>
          <w:szCs w:val="22"/>
        </w:rPr>
        <w:t xml:space="preserve">. Thad stated </w:t>
      </w:r>
      <w:r w:rsidR="00C779F7">
        <w:rPr>
          <w:rFonts w:ascii="Arial" w:hAnsi="Arial" w:cs="Arial"/>
          <w:color w:val="000000"/>
          <w:sz w:val="22"/>
          <w:szCs w:val="22"/>
        </w:rPr>
        <w:t>there was no quorum so the minutes of October 26</w:t>
      </w:r>
      <w:r w:rsidR="00C779F7" w:rsidRPr="00C779F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C779F7">
        <w:rPr>
          <w:rFonts w:ascii="Arial" w:hAnsi="Arial" w:cs="Arial"/>
          <w:color w:val="000000"/>
          <w:sz w:val="22"/>
          <w:szCs w:val="22"/>
        </w:rPr>
        <w:t>, and November 9</w:t>
      </w:r>
      <w:r w:rsidR="00C779F7" w:rsidRPr="00C779F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C779F7">
        <w:rPr>
          <w:rFonts w:ascii="Arial" w:hAnsi="Arial" w:cs="Arial"/>
          <w:color w:val="000000"/>
          <w:sz w:val="22"/>
          <w:szCs w:val="22"/>
        </w:rPr>
        <w:t>, could not be approved. They will be approved at the January 11</w:t>
      </w:r>
      <w:r w:rsidR="00C779F7" w:rsidRPr="00C779F7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C779F7">
        <w:rPr>
          <w:rFonts w:ascii="Arial" w:hAnsi="Arial" w:cs="Arial"/>
          <w:color w:val="000000"/>
          <w:sz w:val="22"/>
          <w:szCs w:val="22"/>
        </w:rPr>
        <w:t>, Planning Board meeting.</w:t>
      </w:r>
    </w:p>
    <w:p w14:paraId="1B010FDA" w14:textId="12C9CC81" w:rsidR="00C779F7" w:rsidRDefault="00C779F7" w:rsidP="00817B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24E04E" w14:textId="77777777" w:rsidR="003148F3" w:rsidRDefault="00C779F7" w:rsidP="00817B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</w:t>
      </w:r>
      <w:r w:rsidR="00654055">
        <w:rPr>
          <w:rFonts w:ascii="Arial" w:hAnsi="Arial" w:cs="Arial"/>
          <w:color w:val="000000"/>
          <w:sz w:val="22"/>
          <w:szCs w:val="22"/>
        </w:rPr>
        <w:t xml:space="preserve"> Board briefly discussed the Master Plan surveys</w:t>
      </w:r>
      <w:r w:rsidR="003148F3">
        <w:rPr>
          <w:rFonts w:ascii="Arial" w:hAnsi="Arial" w:cs="Arial"/>
          <w:color w:val="000000"/>
          <w:sz w:val="22"/>
          <w:szCs w:val="22"/>
        </w:rPr>
        <w:t xml:space="preserve"> and having them available until the January meeting at which time the Board will begin to review the data.</w:t>
      </w:r>
    </w:p>
    <w:p w14:paraId="4F6568A2" w14:textId="77777777" w:rsidR="003148F3" w:rsidRDefault="003148F3" w:rsidP="00817B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37C2B0" w14:textId="03711047" w:rsidR="000B3057" w:rsidRDefault="003148F3" w:rsidP="00817B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Board had an informal discussion with Ginny Jeffryes regarding</w:t>
      </w:r>
      <w:r w:rsidR="000B3057">
        <w:rPr>
          <w:rFonts w:ascii="Arial" w:hAnsi="Arial" w:cs="Arial"/>
          <w:color w:val="000000"/>
          <w:sz w:val="22"/>
          <w:szCs w:val="22"/>
        </w:rPr>
        <w:t xml:space="preserve"> the Town applying to the State for an exemption from </w:t>
      </w:r>
      <w:r>
        <w:rPr>
          <w:rFonts w:ascii="Arial" w:hAnsi="Arial" w:cs="Arial"/>
          <w:color w:val="000000"/>
          <w:sz w:val="22"/>
          <w:szCs w:val="22"/>
        </w:rPr>
        <w:t>the Shoreline Protection Act, which was mentioned in the August 31</w:t>
      </w:r>
      <w:r w:rsidRPr="003148F3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0B305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minutes</w:t>
      </w:r>
      <w:r w:rsidR="000B3057">
        <w:rPr>
          <w:rFonts w:ascii="Arial" w:hAnsi="Arial" w:cs="Arial"/>
          <w:color w:val="000000"/>
          <w:sz w:val="22"/>
          <w:szCs w:val="22"/>
        </w:rPr>
        <w:t>.  Ginny wanted to register her objection to applying for such an exemption.</w:t>
      </w:r>
    </w:p>
    <w:p w14:paraId="41BB9E9B" w14:textId="77777777" w:rsidR="000B3057" w:rsidRDefault="000B3057" w:rsidP="00817B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A6A5462" w14:textId="17DFCD1A" w:rsidR="009B497F" w:rsidRDefault="001065BF" w:rsidP="00817B9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After a motion and a second, the meeting adjourned at </w:t>
      </w:r>
      <w:r w:rsidR="00C779F7">
        <w:rPr>
          <w:rFonts w:ascii="Arial" w:hAnsi="Arial" w:cs="Arial"/>
          <w:color w:val="000000"/>
          <w:sz w:val="22"/>
          <w:szCs w:val="22"/>
        </w:rPr>
        <w:t>7:</w:t>
      </w:r>
      <w:r w:rsidR="00F514C4">
        <w:rPr>
          <w:rFonts w:ascii="Arial" w:hAnsi="Arial" w:cs="Arial"/>
          <w:color w:val="000000"/>
          <w:sz w:val="22"/>
          <w:szCs w:val="22"/>
        </w:rPr>
        <w:t>26</w:t>
      </w:r>
      <w:r>
        <w:rPr>
          <w:rFonts w:ascii="Arial" w:hAnsi="Arial" w:cs="Arial"/>
          <w:color w:val="000000"/>
          <w:sz w:val="22"/>
          <w:szCs w:val="22"/>
        </w:rPr>
        <w:t>pm.</w:t>
      </w:r>
    </w:p>
    <w:p w14:paraId="252B6DCB" w14:textId="3576676B" w:rsidR="001065BF" w:rsidRDefault="001065BF" w:rsidP="00817B98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E1FC351" w14:textId="2180D25A" w:rsidR="001065BF" w:rsidRDefault="001065BF" w:rsidP="00817B98">
      <w:pPr>
        <w:pStyle w:val="NormalWeb"/>
        <w:spacing w:before="0" w:beforeAutospacing="0" w:after="0" w:afterAutospacing="0" w:line="276" w:lineRule="auto"/>
        <w:ind w:left="33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Respectfully submitted, </w:t>
      </w:r>
    </w:p>
    <w:p w14:paraId="661299F0" w14:textId="77777777" w:rsidR="009B497F" w:rsidRDefault="009B497F" w:rsidP="00817B98">
      <w:pPr>
        <w:pStyle w:val="NormalWeb"/>
        <w:spacing w:before="0" w:beforeAutospacing="0" w:after="0" w:afterAutospacing="0" w:line="276" w:lineRule="auto"/>
        <w:ind w:left="33"/>
        <w:jc w:val="both"/>
      </w:pPr>
    </w:p>
    <w:p w14:paraId="7394A13C" w14:textId="77777777" w:rsidR="001065BF" w:rsidRDefault="001065BF" w:rsidP="00817B98">
      <w:pPr>
        <w:pStyle w:val="NormalWeb"/>
        <w:spacing w:before="0" w:beforeAutospacing="0" w:after="0" w:afterAutospacing="0" w:line="276" w:lineRule="auto"/>
        <w:ind w:left="26"/>
        <w:jc w:val="both"/>
      </w:pPr>
      <w:r>
        <w:rPr>
          <w:rFonts w:ascii="Arial" w:hAnsi="Arial" w:cs="Arial"/>
          <w:color w:val="00000A"/>
          <w:sz w:val="22"/>
          <w:szCs w:val="22"/>
        </w:rPr>
        <w:t>Carol Wills </w:t>
      </w:r>
    </w:p>
    <w:p w14:paraId="575E9CBE" w14:textId="63B011F8" w:rsidR="000D58B2" w:rsidRDefault="000D58B2" w:rsidP="00817B98">
      <w:pPr>
        <w:spacing w:after="0" w:line="276" w:lineRule="auto"/>
        <w:jc w:val="both"/>
        <w:rPr>
          <w:rFonts w:ascii="Arial" w:hAnsi="Arial" w:cs="Arial"/>
        </w:rPr>
      </w:pPr>
    </w:p>
    <w:p w14:paraId="74AE4071" w14:textId="5BEB17B9" w:rsidR="000D58B2" w:rsidRDefault="000D58B2" w:rsidP="00696800">
      <w:pPr>
        <w:spacing w:after="0" w:line="276" w:lineRule="auto"/>
        <w:jc w:val="both"/>
        <w:rPr>
          <w:rFonts w:ascii="Arial" w:hAnsi="Arial" w:cs="Arial"/>
        </w:rPr>
      </w:pPr>
    </w:p>
    <w:sectPr w:rsidR="000D58B2" w:rsidSect="001065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1F80" w14:textId="77777777" w:rsidR="00FC3124" w:rsidRDefault="00FC3124" w:rsidP="008312AB">
      <w:pPr>
        <w:spacing w:after="0" w:line="240" w:lineRule="auto"/>
      </w:pPr>
      <w:r>
        <w:separator/>
      </w:r>
    </w:p>
  </w:endnote>
  <w:endnote w:type="continuationSeparator" w:id="0">
    <w:p w14:paraId="2EFE24F2" w14:textId="77777777" w:rsidR="00FC3124" w:rsidRDefault="00FC3124" w:rsidP="0083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4D0C" w14:textId="77777777" w:rsidR="00FC3124" w:rsidRDefault="00FC3124" w:rsidP="00975A6F">
    <w:pPr>
      <w:tabs>
        <w:tab w:val="center" w:pos="4550"/>
        <w:tab w:val="left" w:pos="5818"/>
      </w:tabs>
      <w:ind w:right="259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303C8C5" w14:textId="77777777" w:rsidR="00FC3124" w:rsidRDefault="00FC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2D82" w14:textId="77777777" w:rsidR="00FC3124" w:rsidRDefault="00FC3124" w:rsidP="008312AB">
      <w:pPr>
        <w:spacing w:after="0" w:line="240" w:lineRule="auto"/>
      </w:pPr>
      <w:r>
        <w:separator/>
      </w:r>
    </w:p>
  </w:footnote>
  <w:footnote w:type="continuationSeparator" w:id="0">
    <w:p w14:paraId="26954249" w14:textId="77777777" w:rsidR="00FC3124" w:rsidRDefault="00FC3124" w:rsidP="0083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AE8" w14:textId="1DF6A3C4" w:rsidR="00FC3124" w:rsidRDefault="00F74C74">
    <w:pPr>
      <w:pStyle w:val="Header"/>
      <w:rPr>
        <w:rFonts w:ascii="Arial" w:hAnsi="Arial" w:cs="Arial"/>
      </w:rPr>
    </w:pPr>
    <w:r>
      <w:rPr>
        <w:rFonts w:ascii="Arial" w:hAnsi="Arial" w:cs="Arial"/>
      </w:rPr>
      <w:t>December 14</w:t>
    </w:r>
    <w:r w:rsidR="00AD4CED">
      <w:rPr>
        <w:rFonts w:ascii="Arial" w:hAnsi="Arial" w:cs="Arial"/>
      </w:rPr>
      <w:t>,</w:t>
    </w:r>
    <w:r w:rsidR="00FC3124">
      <w:rPr>
        <w:rFonts w:ascii="Arial" w:hAnsi="Arial" w:cs="Arial"/>
      </w:rPr>
      <w:t xml:space="preserve"> 2021</w:t>
    </w:r>
    <w:r w:rsidR="00FC3124">
      <w:rPr>
        <w:rFonts w:ascii="Arial" w:hAnsi="Arial" w:cs="Arial"/>
      </w:rPr>
      <w:tab/>
      <w:t>Planning Board</w:t>
    </w:r>
    <w:r w:rsidR="00FC3124" w:rsidRPr="00975A6F">
      <w:rPr>
        <w:rFonts w:ascii="Arial" w:hAnsi="Arial" w:cs="Arial"/>
      </w:rPr>
      <w:ptab w:relativeTo="margin" w:alignment="right" w:leader="none"/>
    </w:r>
    <w:r w:rsidR="00FC3124">
      <w:rPr>
        <w:rFonts w:ascii="Arial" w:hAnsi="Arial" w:cs="Arial"/>
      </w:rPr>
      <w:t>7:00PM</w:t>
    </w:r>
  </w:p>
  <w:p w14:paraId="61610F0B" w14:textId="5A6C22A3" w:rsidR="00FC3124" w:rsidRDefault="00FC3124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>Meeting Minutes</w:t>
    </w:r>
  </w:p>
  <w:p w14:paraId="0179A6C1" w14:textId="44922BC9" w:rsidR="00A93A1B" w:rsidRDefault="00A93A1B">
    <w:pPr>
      <w:pStyle w:val="Header"/>
      <w:rPr>
        <w:rFonts w:ascii="Arial" w:hAnsi="Arial" w:cs="Arial"/>
      </w:rPr>
    </w:pPr>
  </w:p>
  <w:p w14:paraId="36A6995C" w14:textId="77777777" w:rsidR="00A93A1B" w:rsidRPr="008312AB" w:rsidRDefault="00A93A1B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49"/>
    <w:rsid w:val="000042EF"/>
    <w:rsid w:val="000135F2"/>
    <w:rsid w:val="000257F8"/>
    <w:rsid w:val="00027B13"/>
    <w:rsid w:val="00027F59"/>
    <w:rsid w:val="00031061"/>
    <w:rsid w:val="00031C83"/>
    <w:rsid w:val="000451F2"/>
    <w:rsid w:val="00063375"/>
    <w:rsid w:val="000665B3"/>
    <w:rsid w:val="00071C63"/>
    <w:rsid w:val="00074869"/>
    <w:rsid w:val="000916D1"/>
    <w:rsid w:val="000A0C54"/>
    <w:rsid w:val="000A145F"/>
    <w:rsid w:val="000A4187"/>
    <w:rsid w:val="000B2274"/>
    <w:rsid w:val="000B3057"/>
    <w:rsid w:val="000C5162"/>
    <w:rsid w:val="000C6467"/>
    <w:rsid w:val="000D3000"/>
    <w:rsid w:val="000D51F6"/>
    <w:rsid w:val="000D58B2"/>
    <w:rsid w:val="000D6ABA"/>
    <w:rsid w:val="000E70EE"/>
    <w:rsid w:val="00104645"/>
    <w:rsid w:val="0010556B"/>
    <w:rsid w:val="001065BF"/>
    <w:rsid w:val="00111F93"/>
    <w:rsid w:val="001279FD"/>
    <w:rsid w:val="001475A8"/>
    <w:rsid w:val="00152A85"/>
    <w:rsid w:val="001554FA"/>
    <w:rsid w:val="001630AA"/>
    <w:rsid w:val="00177328"/>
    <w:rsid w:val="001A66EC"/>
    <w:rsid w:val="001B2B13"/>
    <w:rsid w:val="001B44AA"/>
    <w:rsid w:val="001B4AB4"/>
    <w:rsid w:val="001D6F16"/>
    <w:rsid w:val="001D7E73"/>
    <w:rsid w:val="001F29B5"/>
    <w:rsid w:val="001F3244"/>
    <w:rsid w:val="002150D3"/>
    <w:rsid w:val="00217708"/>
    <w:rsid w:val="00220D06"/>
    <w:rsid w:val="00230A16"/>
    <w:rsid w:val="0025439A"/>
    <w:rsid w:val="002554C0"/>
    <w:rsid w:val="00261F59"/>
    <w:rsid w:val="00265A56"/>
    <w:rsid w:val="002713D6"/>
    <w:rsid w:val="00271448"/>
    <w:rsid w:val="00280ABB"/>
    <w:rsid w:val="002829FD"/>
    <w:rsid w:val="00292952"/>
    <w:rsid w:val="002958CF"/>
    <w:rsid w:val="002B01A4"/>
    <w:rsid w:val="002C7CDF"/>
    <w:rsid w:val="002D049F"/>
    <w:rsid w:val="002D5AE3"/>
    <w:rsid w:val="002E3FC6"/>
    <w:rsid w:val="002F12B6"/>
    <w:rsid w:val="002F308D"/>
    <w:rsid w:val="003140EA"/>
    <w:rsid w:val="003148F3"/>
    <w:rsid w:val="00321AF7"/>
    <w:rsid w:val="00337D05"/>
    <w:rsid w:val="00343F21"/>
    <w:rsid w:val="00353686"/>
    <w:rsid w:val="00365283"/>
    <w:rsid w:val="003912DF"/>
    <w:rsid w:val="00393DE3"/>
    <w:rsid w:val="00396211"/>
    <w:rsid w:val="003A5652"/>
    <w:rsid w:val="003A7525"/>
    <w:rsid w:val="003B27D3"/>
    <w:rsid w:val="003B2D71"/>
    <w:rsid w:val="003F2CEF"/>
    <w:rsid w:val="003F4CE5"/>
    <w:rsid w:val="003F6392"/>
    <w:rsid w:val="0041449B"/>
    <w:rsid w:val="004531B9"/>
    <w:rsid w:val="00453E88"/>
    <w:rsid w:val="00455191"/>
    <w:rsid w:val="00457689"/>
    <w:rsid w:val="00466C37"/>
    <w:rsid w:val="00483216"/>
    <w:rsid w:val="0048433B"/>
    <w:rsid w:val="0048501A"/>
    <w:rsid w:val="00485AE3"/>
    <w:rsid w:val="00486861"/>
    <w:rsid w:val="00493E10"/>
    <w:rsid w:val="004B270F"/>
    <w:rsid w:val="004C34D9"/>
    <w:rsid w:val="004C3B9C"/>
    <w:rsid w:val="004D730A"/>
    <w:rsid w:val="004F6BC8"/>
    <w:rsid w:val="00511F40"/>
    <w:rsid w:val="005179E7"/>
    <w:rsid w:val="00525D6A"/>
    <w:rsid w:val="00532CEE"/>
    <w:rsid w:val="00533D02"/>
    <w:rsid w:val="00537DBD"/>
    <w:rsid w:val="00542290"/>
    <w:rsid w:val="00545631"/>
    <w:rsid w:val="005461F7"/>
    <w:rsid w:val="005539C7"/>
    <w:rsid w:val="00557A36"/>
    <w:rsid w:val="0056388B"/>
    <w:rsid w:val="00564BBE"/>
    <w:rsid w:val="0058377D"/>
    <w:rsid w:val="005A49CF"/>
    <w:rsid w:val="005A5078"/>
    <w:rsid w:val="005E0B99"/>
    <w:rsid w:val="005E218A"/>
    <w:rsid w:val="005F32D8"/>
    <w:rsid w:val="005F57B1"/>
    <w:rsid w:val="00620371"/>
    <w:rsid w:val="006229B7"/>
    <w:rsid w:val="0063357E"/>
    <w:rsid w:val="006465DB"/>
    <w:rsid w:val="00650BB2"/>
    <w:rsid w:val="0065329B"/>
    <w:rsid w:val="00654055"/>
    <w:rsid w:val="006725A3"/>
    <w:rsid w:val="006803B0"/>
    <w:rsid w:val="00696800"/>
    <w:rsid w:val="006A0AB8"/>
    <w:rsid w:val="006B4C9F"/>
    <w:rsid w:val="006C1F2D"/>
    <w:rsid w:val="006E398E"/>
    <w:rsid w:val="006F65B0"/>
    <w:rsid w:val="00702F1B"/>
    <w:rsid w:val="00703265"/>
    <w:rsid w:val="00711BF4"/>
    <w:rsid w:val="00715F6B"/>
    <w:rsid w:val="007206BC"/>
    <w:rsid w:val="00730655"/>
    <w:rsid w:val="00730BBC"/>
    <w:rsid w:val="0073337C"/>
    <w:rsid w:val="007339C6"/>
    <w:rsid w:val="00741DF0"/>
    <w:rsid w:val="007539D1"/>
    <w:rsid w:val="00757D88"/>
    <w:rsid w:val="0076377F"/>
    <w:rsid w:val="007761D4"/>
    <w:rsid w:val="00777BD0"/>
    <w:rsid w:val="00780F84"/>
    <w:rsid w:val="00795BE2"/>
    <w:rsid w:val="007A055D"/>
    <w:rsid w:val="007A2B20"/>
    <w:rsid w:val="007C6D5F"/>
    <w:rsid w:val="007E18D3"/>
    <w:rsid w:val="007F22B4"/>
    <w:rsid w:val="0081239B"/>
    <w:rsid w:val="008141BD"/>
    <w:rsid w:val="00814569"/>
    <w:rsid w:val="00817B98"/>
    <w:rsid w:val="00823F82"/>
    <w:rsid w:val="008312AB"/>
    <w:rsid w:val="00835DDD"/>
    <w:rsid w:val="00835DFA"/>
    <w:rsid w:val="0086363D"/>
    <w:rsid w:val="00872F96"/>
    <w:rsid w:val="00874B7F"/>
    <w:rsid w:val="00891149"/>
    <w:rsid w:val="00896071"/>
    <w:rsid w:val="008A4D69"/>
    <w:rsid w:val="008A5417"/>
    <w:rsid w:val="008A676D"/>
    <w:rsid w:val="008B16C2"/>
    <w:rsid w:val="008C1F61"/>
    <w:rsid w:val="008C526C"/>
    <w:rsid w:val="008D2C74"/>
    <w:rsid w:val="008D7B11"/>
    <w:rsid w:val="008E03B4"/>
    <w:rsid w:val="008F69EA"/>
    <w:rsid w:val="009211F8"/>
    <w:rsid w:val="009252B9"/>
    <w:rsid w:val="00930E38"/>
    <w:rsid w:val="00931052"/>
    <w:rsid w:val="0094105C"/>
    <w:rsid w:val="009431EB"/>
    <w:rsid w:val="0094624D"/>
    <w:rsid w:val="009536FE"/>
    <w:rsid w:val="00957886"/>
    <w:rsid w:val="00973460"/>
    <w:rsid w:val="00975A6F"/>
    <w:rsid w:val="00977E22"/>
    <w:rsid w:val="0099022F"/>
    <w:rsid w:val="00997CB9"/>
    <w:rsid w:val="009A6706"/>
    <w:rsid w:val="009B497F"/>
    <w:rsid w:val="009C50EF"/>
    <w:rsid w:val="009C79E9"/>
    <w:rsid w:val="009C7BE8"/>
    <w:rsid w:val="00A04902"/>
    <w:rsid w:val="00A11173"/>
    <w:rsid w:val="00A315DA"/>
    <w:rsid w:val="00A33868"/>
    <w:rsid w:val="00A36F07"/>
    <w:rsid w:val="00A43E8A"/>
    <w:rsid w:val="00A533A3"/>
    <w:rsid w:val="00A53595"/>
    <w:rsid w:val="00A53F5A"/>
    <w:rsid w:val="00A54EC7"/>
    <w:rsid w:val="00A6030C"/>
    <w:rsid w:val="00A760A9"/>
    <w:rsid w:val="00A93A1B"/>
    <w:rsid w:val="00A970A2"/>
    <w:rsid w:val="00AA2616"/>
    <w:rsid w:val="00AA4208"/>
    <w:rsid w:val="00AA7808"/>
    <w:rsid w:val="00AB0C39"/>
    <w:rsid w:val="00AB38DA"/>
    <w:rsid w:val="00AC7196"/>
    <w:rsid w:val="00AD4CED"/>
    <w:rsid w:val="00AD7E80"/>
    <w:rsid w:val="00AE2E92"/>
    <w:rsid w:val="00AF3C58"/>
    <w:rsid w:val="00AF639C"/>
    <w:rsid w:val="00B0711F"/>
    <w:rsid w:val="00B10921"/>
    <w:rsid w:val="00B10E6C"/>
    <w:rsid w:val="00B1641A"/>
    <w:rsid w:val="00B177D8"/>
    <w:rsid w:val="00B23700"/>
    <w:rsid w:val="00B31365"/>
    <w:rsid w:val="00B35E07"/>
    <w:rsid w:val="00B36B9A"/>
    <w:rsid w:val="00B7092C"/>
    <w:rsid w:val="00B84481"/>
    <w:rsid w:val="00BA0BD9"/>
    <w:rsid w:val="00BA26FF"/>
    <w:rsid w:val="00BB4247"/>
    <w:rsid w:val="00BC4617"/>
    <w:rsid w:val="00BD15AA"/>
    <w:rsid w:val="00BD1F80"/>
    <w:rsid w:val="00BF1CE6"/>
    <w:rsid w:val="00C0534C"/>
    <w:rsid w:val="00C12A8B"/>
    <w:rsid w:val="00C2490E"/>
    <w:rsid w:val="00C2556C"/>
    <w:rsid w:val="00C27104"/>
    <w:rsid w:val="00C279EF"/>
    <w:rsid w:val="00C34ECE"/>
    <w:rsid w:val="00C414E3"/>
    <w:rsid w:val="00C62978"/>
    <w:rsid w:val="00C62FE3"/>
    <w:rsid w:val="00C7057B"/>
    <w:rsid w:val="00C779F7"/>
    <w:rsid w:val="00C82301"/>
    <w:rsid w:val="00C82FC9"/>
    <w:rsid w:val="00CB1C2B"/>
    <w:rsid w:val="00CB79A4"/>
    <w:rsid w:val="00CC4807"/>
    <w:rsid w:val="00CC66FB"/>
    <w:rsid w:val="00CD1D83"/>
    <w:rsid w:val="00CD63FF"/>
    <w:rsid w:val="00CE153E"/>
    <w:rsid w:val="00CE65B0"/>
    <w:rsid w:val="00CE7D0A"/>
    <w:rsid w:val="00D065A1"/>
    <w:rsid w:val="00D14B8C"/>
    <w:rsid w:val="00D22610"/>
    <w:rsid w:val="00D2344D"/>
    <w:rsid w:val="00D308A2"/>
    <w:rsid w:val="00D34DF5"/>
    <w:rsid w:val="00D606E1"/>
    <w:rsid w:val="00D610F5"/>
    <w:rsid w:val="00D71295"/>
    <w:rsid w:val="00D7491A"/>
    <w:rsid w:val="00D935D6"/>
    <w:rsid w:val="00DA5A0A"/>
    <w:rsid w:val="00DB2541"/>
    <w:rsid w:val="00DB2A65"/>
    <w:rsid w:val="00DB3050"/>
    <w:rsid w:val="00DC43A4"/>
    <w:rsid w:val="00DC64D0"/>
    <w:rsid w:val="00DE2FB6"/>
    <w:rsid w:val="00DE463D"/>
    <w:rsid w:val="00DE4C31"/>
    <w:rsid w:val="00E02F4B"/>
    <w:rsid w:val="00E06F82"/>
    <w:rsid w:val="00E07B51"/>
    <w:rsid w:val="00E07BBC"/>
    <w:rsid w:val="00E12F24"/>
    <w:rsid w:val="00E269E1"/>
    <w:rsid w:val="00E31B6C"/>
    <w:rsid w:val="00E34CF8"/>
    <w:rsid w:val="00E35B8D"/>
    <w:rsid w:val="00E41084"/>
    <w:rsid w:val="00E42131"/>
    <w:rsid w:val="00E522DE"/>
    <w:rsid w:val="00E66A23"/>
    <w:rsid w:val="00EA47A1"/>
    <w:rsid w:val="00EA76E3"/>
    <w:rsid w:val="00EB5AE1"/>
    <w:rsid w:val="00EB6745"/>
    <w:rsid w:val="00EB748E"/>
    <w:rsid w:val="00EC6C41"/>
    <w:rsid w:val="00ED3358"/>
    <w:rsid w:val="00ED436C"/>
    <w:rsid w:val="00EE4B45"/>
    <w:rsid w:val="00EE539C"/>
    <w:rsid w:val="00EE6317"/>
    <w:rsid w:val="00EF3AB6"/>
    <w:rsid w:val="00F14243"/>
    <w:rsid w:val="00F171EE"/>
    <w:rsid w:val="00F47199"/>
    <w:rsid w:val="00F514C4"/>
    <w:rsid w:val="00F51AC2"/>
    <w:rsid w:val="00F62F7B"/>
    <w:rsid w:val="00F63240"/>
    <w:rsid w:val="00F720CA"/>
    <w:rsid w:val="00F726A8"/>
    <w:rsid w:val="00F74C74"/>
    <w:rsid w:val="00F92B70"/>
    <w:rsid w:val="00FA0198"/>
    <w:rsid w:val="00FA0B71"/>
    <w:rsid w:val="00FC3124"/>
    <w:rsid w:val="00FC5FB3"/>
    <w:rsid w:val="00FD0BDE"/>
    <w:rsid w:val="00FD1385"/>
    <w:rsid w:val="00FE56DC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227298DD"/>
  <w15:chartTrackingRefBased/>
  <w15:docId w15:val="{6045BA51-3D90-4388-8C00-CDBC20DB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AB"/>
  </w:style>
  <w:style w:type="paragraph" w:styleId="Footer">
    <w:name w:val="footer"/>
    <w:basedOn w:val="Normal"/>
    <w:link w:val="FooterChar"/>
    <w:uiPriority w:val="99"/>
    <w:unhideWhenUsed/>
    <w:rsid w:val="0083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AB"/>
  </w:style>
  <w:style w:type="paragraph" w:styleId="BalloonText">
    <w:name w:val="Balloon Text"/>
    <w:basedOn w:val="Normal"/>
    <w:link w:val="BalloonTextChar"/>
    <w:uiPriority w:val="99"/>
    <w:semiHidden/>
    <w:unhideWhenUsed/>
    <w:rsid w:val="00BA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6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5A1C-99AC-46E4-BBFB-FC2F4718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76</cp:revision>
  <cp:lastPrinted>2021-12-10T18:41:00Z</cp:lastPrinted>
  <dcterms:created xsi:type="dcterms:W3CDTF">2019-04-09T15:25:00Z</dcterms:created>
  <dcterms:modified xsi:type="dcterms:W3CDTF">2022-01-12T14:04:00Z</dcterms:modified>
</cp:coreProperties>
</file>