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24C58" w14:textId="2ECD9C1A" w:rsidR="008B2A75" w:rsidRDefault="008B2A75" w:rsidP="008B2A75">
      <w:pPr>
        <w:spacing w:after="0"/>
        <w:ind w:left="2160" w:hanging="2160"/>
        <w:jc w:val="both"/>
        <w:rPr>
          <w:rFonts w:ascii="Arial" w:hAnsi="Arial" w:cs="Arial"/>
        </w:rPr>
      </w:pPr>
      <w:r>
        <w:rPr>
          <w:rFonts w:ascii="Arial" w:hAnsi="Arial" w:cs="Arial"/>
        </w:rPr>
        <w:t>Members Present:</w:t>
      </w:r>
      <w:r>
        <w:rPr>
          <w:rFonts w:ascii="Arial" w:hAnsi="Arial" w:cs="Arial"/>
        </w:rPr>
        <w:tab/>
        <w:t>Thad Presby (Chair), Cort Roussel, Mark Hesler, John DiMarzio, Eric Meth, and Mary Grote</w:t>
      </w:r>
    </w:p>
    <w:p w14:paraId="4407C3B4" w14:textId="77777777" w:rsidR="008B2A75" w:rsidRDefault="008B2A75" w:rsidP="008B2A75">
      <w:pPr>
        <w:spacing w:after="0"/>
        <w:jc w:val="both"/>
        <w:rPr>
          <w:rFonts w:ascii="Arial" w:hAnsi="Arial" w:cs="Arial"/>
        </w:rPr>
      </w:pPr>
    </w:p>
    <w:p w14:paraId="78EBB444" w14:textId="5EA891E2" w:rsidR="008B2A75" w:rsidRDefault="008B2A75" w:rsidP="008B2A75">
      <w:pPr>
        <w:spacing w:after="0"/>
        <w:jc w:val="both"/>
        <w:rPr>
          <w:rFonts w:ascii="Arial" w:hAnsi="Arial" w:cs="Arial"/>
        </w:rPr>
      </w:pPr>
      <w:r>
        <w:rPr>
          <w:rFonts w:ascii="Arial" w:hAnsi="Arial" w:cs="Arial"/>
        </w:rPr>
        <w:t>Others Present:</w:t>
      </w:r>
      <w:r>
        <w:rPr>
          <w:rFonts w:ascii="Arial" w:hAnsi="Arial" w:cs="Arial"/>
        </w:rPr>
        <w:tab/>
      </w:r>
      <w:r w:rsidR="00825633">
        <w:rPr>
          <w:rFonts w:ascii="Arial" w:hAnsi="Arial" w:cs="Arial"/>
        </w:rPr>
        <w:t xml:space="preserve">Jean Acres, </w:t>
      </w:r>
      <w:r>
        <w:rPr>
          <w:rFonts w:ascii="Arial" w:hAnsi="Arial" w:cs="Arial"/>
        </w:rPr>
        <w:t>Peter Grote</w:t>
      </w:r>
      <w:r w:rsidR="00825633">
        <w:rPr>
          <w:rFonts w:ascii="Arial" w:hAnsi="Arial" w:cs="Arial"/>
        </w:rPr>
        <w:t>, Karen Foss,</w:t>
      </w:r>
      <w:r>
        <w:rPr>
          <w:rFonts w:ascii="Arial" w:hAnsi="Arial" w:cs="Arial"/>
        </w:rPr>
        <w:t xml:space="preserve"> and </w:t>
      </w:r>
      <w:r w:rsidR="00825633">
        <w:rPr>
          <w:rFonts w:ascii="Arial" w:hAnsi="Arial" w:cs="Arial"/>
        </w:rPr>
        <w:t>Trevor Presby</w:t>
      </w:r>
    </w:p>
    <w:p w14:paraId="056F99C8" w14:textId="77777777" w:rsidR="008B2A75" w:rsidRDefault="008B2A75" w:rsidP="008B2A75">
      <w:pPr>
        <w:spacing w:after="0"/>
        <w:jc w:val="both"/>
        <w:rPr>
          <w:rFonts w:ascii="Arial" w:hAnsi="Arial" w:cs="Arial"/>
        </w:rPr>
      </w:pPr>
    </w:p>
    <w:p w14:paraId="256B318D" w14:textId="16D644EE" w:rsidR="008B2A75" w:rsidRDefault="008B2A75" w:rsidP="008B2A75">
      <w:pPr>
        <w:spacing w:after="0"/>
        <w:jc w:val="both"/>
        <w:rPr>
          <w:rFonts w:ascii="Arial" w:hAnsi="Arial" w:cs="Arial"/>
        </w:rPr>
      </w:pPr>
      <w:r>
        <w:rPr>
          <w:rFonts w:ascii="Arial" w:hAnsi="Arial" w:cs="Arial"/>
        </w:rPr>
        <w:t>A regular meeting of the Franconia Planning Board was held on Tuesday, December 18, 2018, at the Franconia Town Hall.</w:t>
      </w:r>
    </w:p>
    <w:p w14:paraId="1C58A1ED" w14:textId="77777777" w:rsidR="008B2A75" w:rsidRDefault="008B2A75" w:rsidP="008B2A75">
      <w:pPr>
        <w:spacing w:after="0"/>
        <w:jc w:val="both"/>
        <w:rPr>
          <w:rFonts w:ascii="Arial" w:hAnsi="Arial" w:cs="Arial"/>
        </w:rPr>
      </w:pPr>
    </w:p>
    <w:p w14:paraId="0F48C151" w14:textId="0284D5A3" w:rsidR="008B2A75" w:rsidRDefault="008B2A75" w:rsidP="008B2A75">
      <w:pPr>
        <w:spacing w:after="0"/>
        <w:jc w:val="both"/>
        <w:rPr>
          <w:rFonts w:ascii="Arial" w:hAnsi="Arial" w:cs="Arial"/>
        </w:rPr>
      </w:pPr>
      <w:r>
        <w:rPr>
          <w:rFonts w:ascii="Arial" w:hAnsi="Arial" w:cs="Arial"/>
        </w:rPr>
        <w:t>The meeting was called to order at 7:02pm by Thad Presby. There was no old business to discuss.</w:t>
      </w:r>
    </w:p>
    <w:p w14:paraId="3D046D3C" w14:textId="6DDF7847" w:rsidR="008B2A75" w:rsidRDefault="008B2A75" w:rsidP="008B2A75">
      <w:pPr>
        <w:spacing w:after="0"/>
        <w:jc w:val="both"/>
        <w:rPr>
          <w:rFonts w:ascii="Arial" w:hAnsi="Arial" w:cs="Arial"/>
        </w:rPr>
      </w:pPr>
    </w:p>
    <w:p w14:paraId="10158FD8" w14:textId="77777777" w:rsidR="006A6582" w:rsidRDefault="009D4940" w:rsidP="008B2A75">
      <w:pPr>
        <w:spacing w:after="0"/>
        <w:jc w:val="both"/>
        <w:rPr>
          <w:rFonts w:ascii="Arial" w:hAnsi="Arial" w:cs="Arial"/>
          <w:b/>
          <w:u w:val="single"/>
        </w:rPr>
      </w:pPr>
      <w:r>
        <w:rPr>
          <w:rFonts w:ascii="Arial" w:hAnsi="Arial" w:cs="Arial"/>
          <w:b/>
        </w:rPr>
        <w:t>7:02PM</w:t>
      </w:r>
      <w:r w:rsidR="006A6582">
        <w:rPr>
          <w:rFonts w:ascii="Arial" w:hAnsi="Arial" w:cs="Arial"/>
          <w:b/>
        </w:rPr>
        <w:t xml:space="preserve"> – </w:t>
      </w:r>
      <w:r w:rsidR="006A6582">
        <w:rPr>
          <w:rFonts w:ascii="Arial" w:hAnsi="Arial" w:cs="Arial"/>
          <w:b/>
          <w:u w:val="single"/>
        </w:rPr>
        <w:t>Public Hearing – Zoning Amendments (2017)</w:t>
      </w:r>
    </w:p>
    <w:p w14:paraId="1B09599A" w14:textId="45F0914D" w:rsidR="009D4940" w:rsidRPr="009D4940" w:rsidRDefault="009D4940" w:rsidP="008B2A75">
      <w:pPr>
        <w:spacing w:after="0"/>
        <w:jc w:val="both"/>
        <w:rPr>
          <w:rFonts w:ascii="Arial" w:hAnsi="Arial" w:cs="Arial"/>
          <w:sz w:val="16"/>
          <w:szCs w:val="16"/>
        </w:rPr>
      </w:pPr>
    </w:p>
    <w:p w14:paraId="5058B9E5" w14:textId="0F29D654" w:rsidR="009D4940" w:rsidRDefault="009D4940" w:rsidP="008B2A75">
      <w:pPr>
        <w:spacing w:after="0"/>
        <w:jc w:val="both"/>
        <w:rPr>
          <w:rFonts w:ascii="Arial" w:hAnsi="Arial" w:cs="Arial"/>
        </w:rPr>
      </w:pPr>
      <w:r>
        <w:rPr>
          <w:rFonts w:ascii="Arial" w:hAnsi="Arial" w:cs="Arial"/>
        </w:rPr>
        <w:t xml:space="preserve">This </w:t>
      </w:r>
      <w:r w:rsidR="006A6582">
        <w:rPr>
          <w:rFonts w:ascii="Arial" w:hAnsi="Arial" w:cs="Arial"/>
        </w:rPr>
        <w:t xml:space="preserve">hearing </w:t>
      </w:r>
      <w:r>
        <w:rPr>
          <w:rFonts w:ascii="Arial" w:hAnsi="Arial" w:cs="Arial"/>
        </w:rPr>
        <w:t>was properly notice</w:t>
      </w:r>
      <w:r w:rsidR="0047240D">
        <w:rPr>
          <w:rFonts w:ascii="Arial" w:hAnsi="Arial" w:cs="Arial"/>
        </w:rPr>
        <w:t>d</w:t>
      </w:r>
      <w:bookmarkStart w:id="0" w:name="_GoBack"/>
      <w:bookmarkEnd w:id="0"/>
      <w:r>
        <w:rPr>
          <w:rFonts w:ascii="Arial" w:hAnsi="Arial" w:cs="Arial"/>
        </w:rPr>
        <w:t xml:space="preserve"> and advertised.</w:t>
      </w:r>
      <w:r w:rsidR="006A6582">
        <w:rPr>
          <w:rFonts w:ascii="Arial" w:hAnsi="Arial" w:cs="Arial"/>
        </w:rPr>
        <w:t xml:space="preserve"> </w:t>
      </w:r>
      <w:r>
        <w:rPr>
          <w:rFonts w:ascii="Arial" w:hAnsi="Arial" w:cs="Arial"/>
        </w:rPr>
        <w:t>Thad opened the public hearing for comment on the proposed zoning amendments. Jean Acres lives at Fox Hill Park and was concerned that proposed uses in the Village Mixed Use District (VMU) or other zoning changes could make it more likely that someone would buy the park and convert it to another use. If this happens, she would not have a place to live. The Planning Board does not have control over this situation and we could not modify the VMU to exclude the Fox Hill Park property. The Board also went over some examples of what could possibly be permitted on the Fox Hill property if it was utilized for cluster housing. The Board provided Jean with copies of the proposed zoning (2017 draft) and the summary of the proposed changes.</w:t>
      </w:r>
    </w:p>
    <w:p w14:paraId="22148842" w14:textId="0B8134F4" w:rsidR="009D4940" w:rsidRDefault="009D4940" w:rsidP="008B2A75">
      <w:pPr>
        <w:spacing w:after="0"/>
        <w:jc w:val="both"/>
        <w:rPr>
          <w:rFonts w:ascii="Arial" w:hAnsi="Arial" w:cs="Arial"/>
        </w:rPr>
      </w:pPr>
    </w:p>
    <w:p w14:paraId="14779FE0" w14:textId="45B820E9" w:rsidR="006A6582" w:rsidRDefault="009D4940" w:rsidP="008B2A75">
      <w:pPr>
        <w:spacing w:after="0"/>
        <w:jc w:val="both"/>
        <w:rPr>
          <w:rFonts w:ascii="Arial" w:hAnsi="Arial" w:cs="Arial"/>
          <w:b/>
          <w:u w:val="single"/>
        </w:rPr>
      </w:pPr>
      <w:r>
        <w:rPr>
          <w:rFonts w:ascii="Arial" w:hAnsi="Arial" w:cs="Arial"/>
          <w:b/>
        </w:rPr>
        <w:t>7:40PM</w:t>
      </w:r>
      <w:r w:rsidR="006A6582">
        <w:rPr>
          <w:rFonts w:ascii="Arial" w:hAnsi="Arial" w:cs="Arial"/>
          <w:b/>
        </w:rPr>
        <w:t xml:space="preserve"> – </w:t>
      </w:r>
      <w:r w:rsidR="006A6582">
        <w:rPr>
          <w:rFonts w:ascii="Arial" w:hAnsi="Arial" w:cs="Arial"/>
          <w:b/>
          <w:u w:val="single"/>
        </w:rPr>
        <w:t>Capital Improvements Plan</w:t>
      </w:r>
    </w:p>
    <w:p w14:paraId="405E0FFA" w14:textId="7397B306" w:rsidR="009D4940" w:rsidRPr="009D4940" w:rsidRDefault="009D4940" w:rsidP="008B2A75">
      <w:pPr>
        <w:spacing w:after="0"/>
        <w:jc w:val="both"/>
        <w:rPr>
          <w:rFonts w:ascii="Arial" w:hAnsi="Arial" w:cs="Arial"/>
          <w:sz w:val="16"/>
          <w:szCs w:val="16"/>
        </w:rPr>
      </w:pPr>
    </w:p>
    <w:p w14:paraId="1DBBD8C7" w14:textId="39157617" w:rsidR="009D4940" w:rsidRDefault="009D4940" w:rsidP="008B2A75">
      <w:pPr>
        <w:spacing w:after="0"/>
        <w:jc w:val="both"/>
        <w:rPr>
          <w:rFonts w:ascii="Arial" w:hAnsi="Arial" w:cs="Arial"/>
        </w:rPr>
      </w:pPr>
      <w:r>
        <w:rPr>
          <w:rFonts w:ascii="Arial" w:hAnsi="Arial" w:cs="Arial"/>
        </w:rPr>
        <w:t>Capital Improvements Plan (CIP) members presented proposed expenditures and recommendations for next year. CIP members in attendance were Karen Foss, Trevor Presby, and Peter Grote. CIP and Planning Board reviewed budgets and discussed various</w:t>
      </w:r>
      <w:r w:rsidR="006A6582">
        <w:rPr>
          <w:rFonts w:ascii="Arial" w:hAnsi="Arial" w:cs="Arial"/>
        </w:rPr>
        <w:t xml:space="preserve"> items. Trevor suggested the need for a complete inventory of town owned</w:t>
      </w:r>
      <w:r>
        <w:rPr>
          <w:rFonts w:ascii="Arial" w:hAnsi="Arial" w:cs="Arial"/>
        </w:rPr>
        <w:t xml:space="preserve"> properties to determine if there are some that are not necessary. They could be sold to eliminate unnecessary maintenance cost for the Town. Discussion about the Life Squad regarding how much income it generates and is that income sufficient to pay for all its costs including vehicle and equipment. There appears to be little information on the actual revenue and total cost to operate. Also discussed if it makes sense to be a transport service and how much that costs.</w:t>
      </w:r>
    </w:p>
    <w:p w14:paraId="0EBB7B2C" w14:textId="49710E8A" w:rsidR="009D4940" w:rsidRDefault="009D4940" w:rsidP="008B2A75">
      <w:pPr>
        <w:spacing w:after="0"/>
        <w:jc w:val="both"/>
        <w:rPr>
          <w:rFonts w:ascii="Arial" w:hAnsi="Arial" w:cs="Arial"/>
        </w:rPr>
      </w:pPr>
    </w:p>
    <w:p w14:paraId="1147AFE2" w14:textId="1698B0B2" w:rsidR="009D4940" w:rsidRDefault="009D4940" w:rsidP="008B2A75">
      <w:pPr>
        <w:spacing w:after="0"/>
        <w:jc w:val="both"/>
        <w:rPr>
          <w:rFonts w:ascii="Arial" w:hAnsi="Arial" w:cs="Arial"/>
        </w:rPr>
      </w:pPr>
      <w:r>
        <w:rPr>
          <w:rFonts w:ascii="Arial" w:hAnsi="Arial" w:cs="Arial"/>
        </w:rPr>
        <w:t>Motion to accept the CIP report by Cort and seconded by Mary. Unanimous vote to accept by the Board.</w:t>
      </w:r>
    </w:p>
    <w:p w14:paraId="2A3342DE" w14:textId="0B98F905" w:rsidR="009D4940" w:rsidRDefault="009D4940" w:rsidP="008B2A75">
      <w:pPr>
        <w:spacing w:after="0"/>
        <w:jc w:val="both"/>
        <w:rPr>
          <w:rFonts w:ascii="Arial" w:hAnsi="Arial" w:cs="Arial"/>
        </w:rPr>
      </w:pPr>
    </w:p>
    <w:p w14:paraId="0695FB67" w14:textId="7C8F5E54" w:rsidR="009D4940" w:rsidRDefault="006A6582" w:rsidP="008B2A75">
      <w:pPr>
        <w:spacing w:after="0"/>
        <w:jc w:val="both"/>
        <w:rPr>
          <w:rFonts w:ascii="Arial" w:hAnsi="Arial" w:cs="Arial"/>
        </w:rPr>
      </w:pPr>
      <w:r>
        <w:rPr>
          <w:rFonts w:ascii="Arial" w:hAnsi="Arial" w:cs="Arial"/>
        </w:rPr>
        <w:t>After a motion and second, the m</w:t>
      </w:r>
      <w:r w:rsidR="009D4940">
        <w:rPr>
          <w:rFonts w:ascii="Arial" w:hAnsi="Arial" w:cs="Arial"/>
        </w:rPr>
        <w:t>eeting adjourned at 8:20pm.</w:t>
      </w:r>
    </w:p>
    <w:p w14:paraId="69634D42" w14:textId="2197D2EA" w:rsidR="009D4940" w:rsidRDefault="009D4940" w:rsidP="008B2A75">
      <w:pPr>
        <w:spacing w:after="0"/>
        <w:jc w:val="both"/>
        <w:rPr>
          <w:rFonts w:ascii="Arial" w:hAnsi="Arial" w:cs="Arial"/>
        </w:rPr>
      </w:pPr>
    </w:p>
    <w:p w14:paraId="58833119" w14:textId="4F0899EF" w:rsidR="009D4940" w:rsidRDefault="009D4940" w:rsidP="008B2A75">
      <w:pPr>
        <w:spacing w:after="0"/>
        <w:jc w:val="both"/>
        <w:rPr>
          <w:rFonts w:ascii="Arial" w:hAnsi="Arial" w:cs="Arial"/>
        </w:rPr>
      </w:pPr>
      <w:r>
        <w:rPr>
          <w:rFonts w:ascii="Arial" w:hAnsi="Arial" w:cs="Arial"/>
        </w:rPr>
        <w:t>Respectfully submitted,</w:t>
      </w:r>
    </w:p>
    <w:p w14:paraId="180648E2" w14:textId="4426BE86" w:rsidR="009D4940" w:rsidRDefault="009D4940" w:rsidP="008B2A75">
      <w:pPr>
        <w:spacing w:after="0"/>
        <w:jc w:val="both"/>
        <w:rPr>
          <w:rFonts w:ascii="Arial" w:hAnsi="Arial" w:cs="Arial"/>
        </w:rPr>
      </w:pPr>
    </w:p>
    <w:p w14:paraId="1D67EBE8" w14:textId="40B94D55" w:rsidR="009D4940" w:rsidRPr="009D4940" w:rsidRDefault="009D4940" w:rsidP="008B2A75">
      <w:pPr>
        <w:spacing w:after="0"/>
        <w:jc w:val="both"/>
        <w:rPr>
          <w:rFonts w:ascii="Arial" w:hAnsi="Arial" w:cs="Arial"/>
        </w:rPr>
      </w:pPr>
      <w:r>
        <w:rPr>
          <w:rFonts w:ascii="Arial" w:hAnsi="Arial" w:cs="Arial"/>
        </w:rPr>
        <w:t>Thad Presby, Chairman</w:t>
      </w:r>
    </w:p>
    <w:p w14:paraId="752CE716" w14:textId="77777777" w:rsidR="008B2A75" w:rsidRDefault="008B2A75" w:rsidP="008B2A75">
      <w:pPr>
        <w:spacing w:after="0"/>
        <w:jc w:val="both"/>
        <w:rPr>
          <w:rFonts w:ascii="Arial" w:hAnsi="Arial" w:cs="Arial"/>
        </w:rPr>
      </w:pPr>
    </w:p>
    <w:p w14:paraId="1317CDEE" w14:textId="4864383D" w:rsidR="008B2A75" w:rsidRDefault="008B2A75" w:rsidP="008B2A75">
      <w:pPr>
        <w:spacing w:after="0"/>
        <w:jc w:val="both"/>
        <w:rPr>
          <w:rFonts w:ascii="Arial" w:hAnsi="Arial" w:cs="Arial"/>
        </w:rPr>
      </w:pPr>
      <w:r>
        <w:rPr>
          <w:rFonts w:ascii="Arial" w:hAnsi="Arial" w:cs="Arial"/>
        </w:rPr>
        <w:t xml:space="preserve">. </w:t>
      </w:r>
    </w:p>
    <w:p w14:paraId="77BCA01E" w14:textId="77777777" w:rsidR="00EA76E3" w:rsidRPr="009A2BEE" w:rsidRDefault="00EA76E3">
      <w:pPr>
        <w:rPr>
          <w:rFonts w:ascii="Arial" w:hAnsi="Arial" w:cs="Arial"/>
        </w:rPr>
      </w:pPr>
    </w:p>
    <w:sectPr w:rsidR="00EA76E3" w:rsidRPr="009A2BE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782D2" w14:textId="77777777" w:rsidR="008B2A75" w:rsidRDefault="008B2A75" w:rsidP="008B2A75">
      <w:pPr>
        <w:spacing w:after="0" w:line="240" w:lineRule="auto"/>
      </w:pPr>
      <w:r>
        <w:separator/>
      </w:r>
    </w:p>
  </w:endnote>
  <w:endnote w:type="continuationSeparator" w:id="0">
    <w:p w14:paraId="1AFB74F3" w14:textId="77777777" w:rsidR="008B2A75" w:rsidRDefault="008B2A75" w:rsidP="008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A60BC" w14:textId="77777777" w:rsidR="008B2A75" w:rsidRDefault="008B2A75" w:rsidP="008B2A75">
      <w:pPr>
        <w:spacing w:after="0" w:line="240" w:lineRule="auto"/>
      </w:pPr>
      <w:r>
        <w:separator/>
      </w:r>
    </w:p>
  </w:footnote>
  <w:footnote w:type="continuationSeparator" w:id="0">
    <w:p w14:paraId="611127F8" w14:textId="77777777" w:rsidR="008B2A75" w:rsidRDefault="008B2A75" w:rsidP="008B2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91E32" w14:textId="12C29575" w:rsidR="008B2A75" w:rsidRDefault="008B2A75">
    <w:pPr>
      <w:pStyle w:val="Header"/>
      <w:rPr>
        <w:rFonts w:ascii="Arial" w:hAnsi="Arial" w:cs="Arial"/>
      </w:rPr>
    </w:pPr>
    <w:r>
      <w:rPr>
        <w:rFonts w:ascii="Arial" w:hAnsi="Arial" w:cs="Arial"/>
      </w:rPr>
      <w:t>December 18, 2018</w:t>
    </w:r>
    <w:r>
      <w:rPr>
        <w:rFonts w:ascii="Arial" w:hAnsi="Arial" w:cs="Arial"/>
      </w:rPr>
      <w:tab/>
      <w:t>Franconia</w:t>
    </w:r>
    <w:r>
      <w:t xml:space="preserve"> </w:t>
    </w:r>
    <w:r>
      <w:rPr>
        <w:rFonts w:ascii="Arial" w:hAnsi="Arial" w:cs="Arial"/>
      </w:rPr>
      <w:t>Planning Board</w:t>
    </w:r>
    <w:r>
      <w:ptab w:relativeTo="margin" w:alignment="right" w:leader="none"/>
    </w:r>
    <w:r>
      <w:rPr>
        <w:rFonts w:ascii="Arial" w:hAnsi="Arial" w:cs="Arial"/>
      </w:rPr>
      <w:t>7:00PM</w:t>
    </w:r>
  </w:p>
  <w:p w14:paraId="4DEC6572" w14:textId="11C8438D" w:rsidR="008B2A75" w:rsidRDefault="008B2A75">
    <w:pPr>
      <w:pStyle w:val="Header"/>
      <w:rPr>
        <w:rFonts w:ascii="Arial" w:hAnsi="Arial" w:cs="Arial"/>
      </w:rPr>
    </w:pPr>
    <w:r>
      <w:rPr>
        <w:rFonts w:ascii="Arial" w:hAnsi="Arial" w:cs="Arial"/>
      </w:rPr>
      <w:tab/>
      <w:t>Meeting Minutes</w:t>
    </w:r>
  </w:p>
  <w:p w14:paraId="4AD43331" w14:textId="77777777" w:rsidR="008B2A75" w:rsidRPr="008B2A75" w:rsidRDefault="008B2A75">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F70"/>
    <w:rsid w:val="0047240D"/>
    <w:rsid w:val="00572F70"/>
    <w:rsid w:val="006A6582"/>
    <w:rsid w:val="00825633"/>
    <w:rsid w:val="008B2A75"/>
    <w:rsid w:val="009A2BEE"/>
    <w:rsid w:val="009D4940"/>
    <w:rsid w:val="00DB2541"/>
    <w:rsid w:val="00EA7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377D"/>
  <w15:chartTrackingRefBased/>
  <w15:docId w15:val="{8FC2DAE9-3338-410C-9D67-1FC7F876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A7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B2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2A75"/>
  </w:style>
  <w:style w:type="paragraph" w:styleId="Footer">
    <w:name w:val="footer"/>
    <w:basedOn w:val="Normal"/>
    <w:link w:val="FooterChar"/>
    <w:uiPriority w:val="99"/>
    <w:unhideWhenUsed/>
    <w:rsid w:val="008B2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cp:revision>
  <dcterms:created xsi:type="dcterms:W3CDTF">2019-04-18T17:42:00Z</dcterms:created>
  <dcterms:modified xsi:type="dcterms:W3CDTF">2019-07-17T12:49:00Z</dcterms:modified>
</cp:coreProperties>
</file>