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23" w:rsidRPr="00E3617D" w:rsidRDefault="00E3617D" w:rsidP="00E3617D">
      <w:pPr>
        <w:spacing w:after="0" w:line="240" w:lineRule="auto"/>
        <w:jc w:val="center"/>
        <w:rPr>
          <w:b/>
          <w:sz w:val="24"/>
          <w:szCs w:val="24"/>
        </w:rPr>
      </w:pPr>
      <w:bookmarkStart w:id="0" w:name="_GoBack"/>
      <w:bookmarkEnd w:id="0"/>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D05794" w:rsidP="00E3617D">
      <w:pPr>
        <w:spacing w:after="0" w:line="240" w:lineRule="auto"/>
        <w:jc w:val="center"/>
        <w:rPr>
          <w:b/>
          <w:sz w:val="24"/>
          <w:szCs w:val="24"/>
        </w:rPr>
      </w:pPr>
      <w:r>
        <w:rPr>
          <w:b/>
          <w:sz w:val="24"/>
          <w:szCs w:val="24"/>
        </w:rPr>
        <w:t>March 15</w:t>
      </w:r>
      <w:r w:rsidR="005B094E">
        <w:rPr>
          <w:b/>
          <w:sz w:val="24"/>
          <w:szCs w:val="24"/>
        </w:rPr>
        <w:t>, 2016</w:t>
      </w:r>
      <w:r w:rsidR="0065438D">
        <w:rPr>
          <w:b/>
          <w:sz w:val="24"/>
          <w:szCs w:val="24"/>
        </w:rPr>
        <w:t>; 4:30 pm</w:t>
      </w:r>
    </w:p>
    <w:p w:rsidR="005B094E" w:rsidRDefault="005B094E" w:rsidP="00E3617D">
      <w:pPr>
        <w:spacing w:after="0" w:line="240" w:lineRule="auto"/>
        <w:rPr>
          <w:sz w:val="24"/>
          <w:szCs w:val="24"/>
        </w:rPr>
      </w:pPr>
    </w:p>
    <w:p w:rsidR="00E3617D" w:rsidRDefault="00E3617D" w:rsidP="00E3617D">
      <w:pPr>
        <w:spacing w:after="0" w:line="240" w:lineRule="auto"/>
        <w:rPr>
          <w:sz w:val="24"/>
          <w:szCs w:val="24"/>
        </w:rPr>
      </w:pPr>
      <w:r>
        <w:rPr>
          <w:sz w:val="24"/>
          <w:szCs w:val="24"/>
        </w:rPr>
        <w:t>In attendance: Bob T, Karen F</w:t>
      </w:r>
      <w:r w:rsidR="005B094E">
        <w:rPr>
          <w:sz w:val="24"/>
          <w:szCs w:val="24"/>
        </w:rPr>
        <w:t>, Fitz, Eric M, Dave S</w:t>
      </w:r>
    </w:p>
    <w:p w:rsidR="00E3617D" w:rsidRDefault="00E3617D" w:rsidP="00E3617D">
      <w:pPr>
        <w:spacing w:after="0" w:line="240" w:lineRule="auto"/>
        <w:rPr>
          <w:sz w:val="24"/>
          <w:szCs w:val="24"/>
        </w:rPr>
      </w:pPr>
    </w:p>
    <w:p w:rsidR="00D03F7A" w:rsidRDefault="005016A6" w:rsidP="00E3617D">
      <w:pPr>
        <w:spacing w:after="0" w:line="240" w:lineRule="auto"/>
        <w:rPr>
          <w:sz w:val="24"/>
          <w:szCs w:val="24"/>
        </w:rPr>
      </w:pPr>
      <w:r w:rsidRPr="005016A6">
        <w:rPr>
          <w:sz w:val="24"/>
          <w:szCs w:val="24"/>
          <w:u w:val="single"/>
        </w:rPr>
        <w:t>Water Department</w:t>
      </w:r>
      <w:r>
        <w:rPr>
          <w:sz w:val="24"/>
          <w:szCs w:val="24"/>
        </w:rPr>
        <w:t xml:space="preserve">:  </w:t>
      </w:r>
      <w:r w:rsidR="00E73CEE">
        <w:rPr>
          <w:sz w:val="24"/>
          <w:szCs w:val="24"/>
        </w:rPr>
        <w:t>The proposal was sent; status is unknown.</w:t>
      </w:r>
    </w:p>
    <w:p w:rsidR="00E73CEE" w:rsidRDefault="00E73CEE" w:rsidP="00E3617D">
      <w:pPr>
        <w:spacing w:after="0" w:line="240" w:lineRule="auto"/>
        <w:rPr>
          <w:sz w:val="24"/>
          <w:szCs w:val="24"/>
        </w:rPr>
      </w:pPr>
    </w:p>
    <w:p w:rsidR="00D810F6" w:rsidRDefault="009E5A45" w:rsidP="00E3617D">
      <w:pPr>
        <w:spacing w:after="0" w:line="240" w:lineRule="auto"/>
        <w:rPr>
          <w:sz w:val="24"/>
          <w:szCs w:val="24"/>
        </w:rPr>
      </w:pPr>
      <w:r w:rsidRPr="009E5A45">
        <w:rPr>
          <w:sz w:val="24"/>
          <w:szCs w:val="24"/>
          <w:u w:val="single"/>
        </w:rPr>
        <w:t>Streetlights</w:t>
      </w:r>
      <w:r w:rsidRPr="00E73CEE">
        <w:rPr>
          <w:sz w:val="24"/>
          <w:szCs w:val="24"/>
        </w:rPr>
        <w:t xml:space="preserve">:  </w:t>
      </w:r>
      <w:r w:rsidR="00E73CEE" w:rsidRPr="00E73CEE">
        <w:rPr>
          <w:sz w:val="24"/>
          <w:szCs w:val="24"/>
        </w:rPr>
        <w:t>Dave will</w:t>
      </w:r>
      <w:r w:rsidR="00E73CEE">
        <w:rPr>
          <w:sz w:val="24"/>
          <w:szCs w:val="24"/>
        </w:rPr>
        <w:t xml:space="preserve"> meet with Jeff Corey in the week ahead.  He’ll explore the cost of (1) shut off; and (2) change out to LED.  Fitz suggested that we do a sample street or two.  He had spoken with Tim </w:t>
      </w:r>
      <w:proofErr w:type="spellStart"/>
      <w:r w:rsidR="00E73CEE">
        <w:rPr>
          <w:sz w:val="24"/>
          <w:szCs w:val="24"/>
        </w:rPr>
        <w:t>Considine</w:t>
      </w:r>
      <w:proofErr w:type="spellEnd"/>
      <w:r w:rsidR="00E73CEE">
        <w:rPr>
          <w:sz w:val="24"/>
          <w:szCs w:val="24"/>
        </w:rPr>
        <w:t xml:space="preserve"> in Littleton which is converting to LED slowly.  Fitz will speak with Margo Connors, Selectman, about the savings in Sugar Hill.  </w:t>
      </w:r>
    </w:p>
    <w:p w:rsidR="00D810F6" w:rsidRDefault="00D810F6" w:rsidP="00E3617D">
      <w:pPr>
        <w:spacing w:after="0" w:line="240" w:lineRule="auto"/>
        <w:rPr>
          <w:sz w:val="24"/>
          <w:szCs w:val="24"/>
        </w:rPr>
      </w:pPr>
      <w:r>
        <w:rPr>
          <w:sz w:val="24"/>
          <w:szCs w:val="24"/>
        </w:rPr>
        <w:tab/>
        <w:t xml:space="preserve">Fitz asked if we could get RGGI funds for the streetlight conversion.  Bob will find out who the contact is.  We agreed that we should get funding first.  If the town’s people are satisfied, then we’ll set up a fund with the CIP.  Bob called </w:t>
      </w:r>
      <w:proofErr w:type="spellStart"/>
      <w:r>
        <w:rPr>
          <w:sz w:val="24"/>
          <w:szCs w:val="24"/>
        </w:rPr>
        <w:t>LighTec</w:t>
      </w:r>
      <w:proofErr w:type="spellEnd"/>
      <w:r>
        <w:rPr>
          <w:sz w:val="24"/>
          <w:szCs w:val="24"/>
        </w:rPr>
        <w:t xml:space="preserve"> and left a message regarding municipal funding.  Karen will review other town conversion projects and look specifically for funding sources.  This project’s timeline consists of the following:</w:t>
      </w:r>
    </w:p>
    <w:p w:rsidR="00D810F6" w:rsidRDefault="00D810F6" w:rsidP="00D810F6">
      <w:pPr>
        <w:pStyle w:val="ListParagraph"/>
        <w:numPr>
          <w:ilvl w:val="0"/>
          <w:numId w:val="5"/>
        </w:numPr>
        <w:spacing w:after="0" w:line="240" w:lineRule="auto"/>
        <w:rPr>
          <w:sz w:val="24"/>
          <w:szCs w:val="24"/>
        </w:rPr>
      </w:pPr>
      <w:r>
        <w:rPr>
          <w:sz w:val="24"/>
          <w:szCs w:val="24"/>
        </w:rPr>
        <w:t xml:space="preserve"> </w:t>
      </w:r>
      <w:r w:rsidR="00E73CEE" w:rsidRPr="00D810F6">
        <w:rPr>
          <w:sz w:val="24"/>
          <w:szCs w:val="24"/>
        </w:rPr>
        <w:t>Eric will inform the Select board of our plans</w:t>
      </w:r>
      <w:r w:rsidRPr="00D810F6">
        <w:rPr>
          <w:sz w:val="24"/>
          <w:szCs w:val="24"/>
        </w:rPr>
        <w:t xml:space="preserve">.  </w:t>
      </w:r>
    </w:p>
    <w:p w:rsidR="00D03F7A" w:rsidRDefault="00D810F6" w:rsidP="00D810F6">
      <w:pPr>
        <w:pStyle w:val="ListParagraph"/>
        <w:numPr>
          <w:ilvl w:val="0"/>
          <w:numId w:val="5"/>
        </w:numPr>
        <w:spacing w:after="0" w:line="240" w:lineRule="auto"/>
        <w:rPr>
          <w:sz w:val="24"/>
          <w:szCs w:val="24"/>
        </w:rPr>
      </w:pPr>
      <w:r w:rsidRPr="00D810F6">
        <w:rPr>
          <w:sz w:val="24"/>
          <w:szCs w:val="24"/>
        </w:rPr>
        <w:t>Someone (</w:t>
      </w:r>
      <w:r w:rsidR="00C515B0">
        <w:rPr>
          <w:sz w:val="24"/>
          <w:szCs w:val="24"/>
        </w:rPr>
        <w:t>Dave and Kim?</w:t>
      </w:r>
      <w:r w:rsidRPr="00D810F6">
        <w:rPr>
          <w:sz w:val="24"/>
          <w:szCs w:val="24"/>
        </w:rPr>
        <w:t>) will meet with Rick G and John M before the next meeting to review the plan to shut off every other light starting with Academy St. and Dow Ave.</w:t>
      </w:r>
    </w:p>
    <w:p w:rsidR="00D810F6" w:rsidRDefault="00D810F6" w:rsidP="00D810F6">
      <w:pPr>
        <w:pStyle w:val="ListParagraph"/>
        <w:numPr>
          <w:ilvl w:val="0"/>
          <w:numId w:val="5"/>
        </w:numPr>
        <w:spacing w:after="0" w:line="240" w:lineRule="auto"/>
        <w:rPr>
          <w:sz w:val="24"/>
          <w:szCs w:val="24"/>
        </w:rPr>
      </w:pPr>
      <w:r>
        <w:rPr>
          <w:sz w:val="24"/>
          <w:szCs w:val="24"/>
        </w:rPr>
        <w:t>Turn the lights off.</w:t>
      </w:r>
    </w:p>
    <w:p w:rsidR="00D810F6" w:rsidRPr="00D810F6" w:rsidRDefault="00D810F6" w:rsidP="00D810F6">
      <w:pPr>
        <w:pStyle w:val="ListParagraph"/>
        <w:numPr>
          <w:ilvl w:val="0"/>
          <w:numId w:val="5"/>
        </w:numPr>
        <w:spacing w:after="0" w:line="240" w:lineRule="auto"/>
        <w:rPr>
          <w:sz w:val="24"/>
          <w:szCs w:val="24"/>
        </w:rPr>
      </w:pPr>
      <w:r>
        <w:rPr>
          <w:sz w:val="24"/>
          <w:szCs w:val="24"/>
        </w:rPr>
        <w:t>Develop a proposal for the CIP by October.</w:t>
      </w:r>
    </w:p>
    <w:p w:rsidR="00E73CEE" w:rsidRPr="00E73CEE" w:rsidRDefault="00E73CEE" w:rsidP="00E3617D">
      <w:pPr>
        <w:spacing w:after="0" w:line="240" w:lineRule="auto"/>
        <w:rPr>
          <w:sz w:val="24"/>
          <w:szCs w:val="24"/>
        </w:rPr>
      </w:pPr>
    </w:p>
    <w:p w:rsidR="00D03F7A" w:rsidRDefault="0065438D" w:rsidP="00E3617D">
      <w:pPr>
        <w:spacing w:after="0" w:line="240" w:lineRule="auto"/>
        <w:rPr>
          <w:sz w:val="24"/>
          <w:szCs w:val="24"/>
        </w:rPr>
      </w:pPr>
      <w:r w:rsidRPr="0065438D">
        <w:rPr>
          <w:sz w:val="24"/>
          <w:szCs w:val="24"/>
          <w:u w:val="single"/>
        </w:rPr>
        <w:t>Highway Garage</w:t>
      </w:r>
      <w:r>
        <w:rPr>
          <w:sz w:val="24"/>
          <w:szCs w:val="24"/>
        </w:rPr>
        <w:t xml:space="preserve">:  </w:t>
      </w:r>
      <w:r w:rsidR="00E73CEE">
        <w:rPr>
          <w:sz w:val="24"/>
          <w:szCs w:val="24"/>
        </w:rPr>
        <w:t>We discussed briefly.  For future reference we have minutes of that tour and pictures (on Karen’s computer).  Bob and Chip still plan to visit the Franconia garage.  Karen will check out the RG Tombs Doors website or call for info (668-2002).</w:t>
      </w:r>
    </w:p>
    <w:p w:rsidR="00E73CEE" w:rsidRDefault="00E73CEE" w:rsidP="00E3617D">
      <w:pPr>
        <w:spacing w:after="0" w:line="240" w:lineRule="auto"/>
        <w:rPr>
          <w:sz w:val="24"/>
          <w:szCs w:val="24"/>
        </w:rPr>
      </w:pPr>
    </w:p>
    <w:p w:rsidR="00F83D9F" w:rsidRDefault="0065438D" w:rsidP="00E3617D">
      <w:pPr>
        <w:spacing w:after="0" w:line="240" w:lineRule="auto"/>
        <w:rPr>
          <w:sz w:val="24"/>
          <w:szCs w:val="24"/>
        </w:rPr>
      </w:pPr>
      <w:r w:rsidRPr="00D810F6">
        <w:rPr>
          <w:sz w:val="24"/>
          <w:szCs w:val="24"/>
          <w:u w:val="single"/>
        </w:rPr>
        <w:t>Solarize</w:t>
      </w:r>
      <w:r w:rsidR="00D810F6" w:rsidRPr="00D810F6">
        <w:rPr>
          <w:sz w:val="24"/>
          <w:szCs w:val="24"/>
          <w:u w:val="single"/>
        </w:rPr>
        <w:t xml:space="preserve"> </w:t>
      </w:r>
      <w:proofErr w:type="spellStart"/>
      <w:r w:rsidR="00D810F6" w:rsidRPr="00D810F6">
        <w:rPr>
          <w:sz w:val="24"/>
          <w:szCs w:val="24"/>
          <w:u w:val="single"/>
        </w:rPr>
        <w:t>Campagne</w:t>
      </w:r>
      <w:proofErr w:type="spellEnd"/>
      <w:r w:rsidR="00D03F7A">
        <w:rPr>
          <w:sz w:val="24"/>
          <w:szCs w:val="24"/>
        </w:rPr>
        <w:t xml:space="preserve">:  </w:t>
      </w:r>
      <w:r w:rsidR="00E73CEE">
        <w:rPr>
          <w:sz w:val="24"/>
          <w:szCs w:val="24"/>
        </w:rPr>
        <w:t>Continuing until May 1; at Tier 3 now.</w:t>
      </w:r>
    </w:p>
    <w:p w:rsidR="00E73CEE" w:rsidRDefault="00E73CEE" w:rsidP="00E3617D">
      <w:pPr>
        <w:spacing w:after="0" w:line="240" w:lineRule="auto"/>
        <w:rPr>
          <w:sz w:val="24"/>
          <w:szCs w:val="24"/>
        </w:rPr>
      </w:pPr>
    </w:p>
    <w:p w:rsidR="00D810F6" w:rsidRDefault="00D810F6" w:rsidP="00E3617D">
      <w:pPr>
        <w:spacing w:after="0" w:line="240" w:lineRule="auto"/>
        <w:rPr>
          <w:sz w:val="24"/>
          <w:szCs w:val="24"/>
        </w:rPr>
      </w:pPr>
      <w:r w:rsidRPr="00D810F6">
        <w:rPr>
          <w:sz w:val="24"/>
          <w:szCs w:val="24"/>
          <w:u w:val="single"/>
        </w:rPr>
        <w:t>Safety Services Building</w:t>
      </w:r>
      <w:r>
        <w:rPr>
          <w:sz w:val="24"/>
          <w:szCs w:val="24"/>
        </w:rPr>
        <w:t>:  Eric will contact the chiefs and get authorization for Bob and Chip to inspect</w:t>
      </w:r>
      <w:r w:rsidR="006158DB">
        <w:rPr>
          <w:sz w:val="24"/>
          <w:szCs w:val="24"/>
        </w:rPr>
        <w:t xml:space="preserve"> and analyze the possible reasons for such high electricity usage.</w:t>
      </w:r>
    </w:p>
    <w:p w:rsidR="006158DB" w:rsidRDefault="006158DB" w:rsidP="00E3617D">
      <w:pPr>
        <w:spacing w:after="0" w:line="240" w:lineRule="auto"/>
        <w:rPr>
          <w:sz w:val="24"/>
          <w:szCs w:val="24"/>
        </w:rPr>
      </w:pPr>
    </w:p>
    <w:p w:rsidR="00F83D9F" w:rsidRDefault="00F83D9F" w:rsidP="00E3617D">
      <w:pPr>
        <w:spacing w:after="0" w:line="240" w:lineRule="auto"/>
        <w:rPr>
          <w:sz w:val="24"/>
          <w:szCs w:val="24"/>
        </w:rPr>
      </w:pPr>
      <w:r>
        <w:rPr>
          <w:sz w:val="24"/>
          <w:szCs w:val="24"/>
        </w:rPr>
        <w:t>Other business/news:</w:t>
      </w:r>
    </w:p>
    <w:p w:rsidR="001C4E9E" w:rsidRDefault="006158DB" w:rsidP="006158DB">
      <w:pPr>
        <w:pStyle w:val="ListParagraph"/>
        <w:numPr>
          <w:ilvl w:val="0"/>
          <w:numId w:val="5"/>
        </w:numPr>
        <w:spacing w:after="0" w:line="240" w:lineRule="auto"/>
        <w:rPr>
          <w:sz w:val="24"/>
          <w:szCs w:val="24"/>
        </w:rPr>
      </w:pPr>
      <w:r>
        <w:rPr>
          <w:sz w:val="24"/>
          <w:szCs w:val="24"/>
        </w:rPr>
        <w:t xml:space="preserve"> What did Lancaster recently do regarding financing a solar project?  Voters passed something.  Eric will inquire.</w:t>
      </w:r>
    </w:p>
    <w:p w:rsidR="006158DB" w:rsidRDefault="006158DB" w:rsidP="006158DB">
      <w:pPr>
        <w:pStyle w:val="ListParagraph"/>
        <w:numPr>
          <w:ilvl w:val="0"/>
          <w:numId w:val="5"/>
        </w:numPr>
        <w:spacing w:after="0" w:line="240" w:lineRule="auto"/>
        <w:rPr>
          <w:sz w:val="24"/>
          <w:szCs w:val="24"/>
        </w:rPr>
      </w:pPr>
      <w:r>
        <w:rPr>
          <w:sz w:val="24"/>
          <w:szCs w:val="24"/>
        </w:rPr>
        <w:t>Congratulations were expressed to Eric on his re-election to Select Board.  He said he would continue on the Energy Committee.  Thank you, Eric!</w:t>
      </w:r>
    </w:p>
    <w:p w:rsidR="006158DB" w:rsidRDefault="006158DB" w:rsidP="006158DB">
      <w:pPr>
        <w:pStyle w:val="ListParagraph"/>
        <w:numPr>
          <w:ilvl w:val="0"/>
          <w:numId w:val="5"/>
        </w:numPr>
        <w:spacing w:after="0" w:line="240" w:lineRule="auto"/>
        <w:rPr>
          <w:sz w:val="24"/>
          <w:szCs w:val="24"/>
        </w:rPr>
      </w:pPr>
      <w:r>
        <w:rPr>
          <w:sz w:val="24"/>
          <w:szCs w:val="24"/>
        </w:rPr>
        <w:t>Benchmarking information on the Safety Services Building, Garage, Town Building, and Schools should be shared regularly (i.e. annually) with department heads, Select Board, and School Boards.  We will do this once the energy data through June 30 is recorded.</w:t>
      </w:r>
    </w:p>
    <w:p w:rsidR="006158DB" w:rsidRDefault="006158DB" w:rsidP="006158DB">
      <w:pPr>
        <w:pStyle w:val="ListParagraph"/>
        <w:numPr>
          <w:ilvl w:val="0"/>
          <w:numId w:val="5"/>
        </w:numPr>
        <w:spacing w:after="0" w:line="240" w:lineRule="auto"/>
        <w:rPr>
          <w:sz w:val="24"/>
          <w:szCs w:val="24"/>
        </w:rPr>
      </w:pPr>
      <w:r>
        <w:rPr>
          <w:sz w:val="24"/>
          <w:szCs w:val="24"/>
        </w:rPr>
        <w:t>Fitz suggested that our committee meet with the Conservation Commission to discuss common interests.</w:t>
      </w:r>
    </w:p>
    <w:p w:rsidR="006158DB" w:rsidRDefault="006158DB" w:rsidP="006158DB">
      <w:pPr>
        <w:pStyle w:val="ListParagraph"/>
        <w:numPr>
          <w:ilvl w:val="0"/>
          <w:numId w:val="5"/>
        </w:numPr>
        <w:spacing w:after="0" w:line="240" w:lineRule="auto"/>
        <w:rPr>
          <w:sz w:val="24"/>
          <w:szCs w:val="24"/>
        </w:rPr>
      </w:pPr>
      <w:r>
        <w:rPr>
          <w:sz w:val="24"/>
          <w:szCs w:val="24"/>
        </w:rPr>
        <w:t>Bob reiterated his interest in developing a brochure for homeowners to educate and encourage energy efficiency infrastructure.</w:t>
      </w:r>
    </w:p>
    <w:p w:rsidR="006158DB" w:rsidRPr="004865E1" w:rsidRDefault="006158DB" w:rsidP="004865E1">
      <w:pPr>
        <w:pStyle w:val="ListParagraph"/>
        <w:numPr>
          <w:ilvl w:val="0"/>
          <w:numId w:val="5"/>
        </w:numPr>
        <w:spacing w:after="0" w:line="240" w:lineRule="auto"/>
        <w:rPr>
          <w:sz w:val="24"/>
          <w:szCs w:val="24"/>
        </w:rPr>
      </w:pPr>
      <w:r w:rsidRPr="004865E1">
        <w:rPr>
          <w:sz w:val="24"/>
          <w:szCs w:val="24"/>
        </w:rPr>
        <w:t xml:space="preserve">Everyone should take time to watch the “Energy Focused Legislative Update” on </w:t>
      </w:r>
      <w:hyperlink r:id="rId6" w:history="1">
        <w:r w:rsidR="004865E1" w:rsidRPr="002062D1">
          <w:rPr>
            <w:rStyle w:val="Hyperlink"/>
            <w:sz w:val="24"/>
            <w:szCs w:val="24"/>
          </w:rPr>
          <w:t>http://www.nhenergy.org/les-webinars.html</w:t>
        </w:r>
      </w:hyperlink>
      <w:r w:rsidR="004865E1">
        <w:rPr>
          <w:sz w:val="24"/>
          <w:szCs w:val="24"/>
        </w:rPr>
        <w:t xml:space="preserve">   </w:t>
      </w:r>
      <w:proofErr w:type="gramStart"/>
      <w:r w:rsidR="004865E1">
        <w:rPr>
          <w:sz w:val="24"/>
          <w:szCs w:val="24"/>
        </w:rPr>
        <w:t>We</w:t>
      </w:r>
      <w:proofErr w:type="gramEnd"/>
      <w:r w:rsidR="004865E1">
        <w:rPr>
          <w:sz w:val="24"/>
          <w:szCs w:val="24"/>
        </w:rPr>
        <w:t xml:space="preserve"> sh</w:t>
      </w:r>
      <w:r w:rsidRPr="004865E1">
        <w:rPr>
          <w:sz w:val="24"/>
          <w:szCs w:val="24"/>
        </w:rPr>
        <w:t>ould support the favorable legislation.</w:t>
      </w:r>
    </w:p>
    <w:p w:rsidR="006158DB" w:rsidRDefault="006158DB" w:rsidP="00E93E0F">
      <w:pPr>
        <w:pStyle w:val="ListParagraph"/>
        <w:numPr>
          <w:ilvl w:val="0"/>
          <w:numId w:val="5"/>
        </w:numPr>
        <w:spacing w:after="0" w:line="240" w:lineRule="auto"/>
        <w:rPr>
          <w:sz w:val="24"/>
          <w:szCs w:val="24"/>
        </w:rPr>
      </w:pPr>
      <w:r>
        <w:rPr>
          <w:sz w:val="24"/>
          <w:szCs w:val="24"/>
        </w:rPr>
        <w:t>No one has heard any feedback on our E</w:t>
      </w:r>
      <w:r w:rsidR="00E93E0F">
        <w:rPr>
          <w:sz w:val="24"/>
          <w:szCs w:val="24"/>
        </w:rPr>
        <w:t>nergy Report in the Town Report (a little disappointing).</w:t>
      </w:r>
    </w:p>
    <w:p w:rsidR="006158DB" w:rsidRPr="006158DB" w:rsidRDefault="006158DB" w:rsidP="006158DB">
      <w:pPr>
        <w:pStyle w:val="ListParagraph"/>
        <w:spacing w:after="0" w:line="240" w:lineRule="auto"/>
        <w:ind w:left="0"/>
        <w:rPr>
          <w:sz w:val="24"/>
          <w:szCs w:val="24"/>
        </w:rPr>
      </w:pPr>
    </w:p>
    <w:p w:rsidR="001C4E9E" w:rsidRDefault="001C4E9E" w:rsidP="00E3617D">
      <w:pPr>
        <w:spacing w:after="0" w:line="240" w:lineRule="auto"/>
        <w:rPr>
          <w:sz w:val="24"/>
          <w:szCs w:val="24"/>
        </w:rPr>
      </w:pPr>
      <w:r>
        <w:rPr>
          <w:sz w:val="24"/>
          <w:szCs w:val="24"/>
        </w:rPr>
        <w:t>The meeting adjourned at 6pm.</w:t>
      </w:r>
    </w:p>
    <w:sectPr w:rsidR="001C4E9E" w:rsidSect="007C4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B45F8"/>
    <w:rsid w:val="00154A33"/>
    <w:rsid w:val="001C4E9E"/>
    <w:rsid w:val="00300FAA"/>
    <w:rsid w:val="003979B1"/>
    <w:rsid w:val="003F6AFE"/>
    <w:rsid w:val="00470311"/>
    <w:rsid w:val="004865E1"/>
    <w:rsid w:val="004A737F"/>
    <w:rsid w:val="005016A6"/>
    <w:rsid w:val="00523978"/>
    <w:rsid w:val="005A751B"/>
    <w:rsid w:val="005B094E"/>
    <w:rsid w:val="006158DB"/>
    <w:rsid w:val="0065438D"/>
    <w:rsid w:val="006B46A4"/>
    <w:rsid w:val="007A110A"/>
    <w:rsid w:val="007B4C3C"/>
    <w:rsid w:val="007C4639"/>
    <w:rsid w:val="00886C56"/>
    <w:rsid w:val="008B35D3"/>
    <w:rsid w:val="008B45F8"/>
    <w:rsid w:val="009009BD"/>
    <w:rsid w:val="009070B5"/>
    <w:rsid w:val="00917F30"/>
    <w:rsid w:val="00997C5F"/>
    <w:rsid w:val="009E5A45"/>
    <w:rsid w:val="00A42368"/>
    <w:rsid w:val="00AE54B1"/>
    <w:rsid w:val="00BA7024"/>
    <w:rsid w:val="00C515B0"/>
    <w:rsid w:val="00C86F23"/>
    <w:rsid w:val="00CE4AAA"/>
    <w:rsid w:val="00D03F7A"/>
    <w:rsid w:val="00D05794"/>
    <w:rsid w:val="00D50DAD"/>
    <w:rsid w:val="00D810F6"/>
    <w:rsid w:val="00E3617D"/>
    <w:rsid w:val="00E73CEE"/>
    <w:rsid w:val="00E8535A"/>
    <w:rsid w:val="00E93E0F"/>
    <w:rsid w:val="00F83D9F"/>
    <w:rsid w:val="00FD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energy.org/les-webina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Anne</cp:lastModifiedBy>
  <cp:revision>2</cp:revision>
  <dcterms:created xsi:type="dcterms:W3CDTF">2016-03-23T12:02:00Z</dcterms:created>
  <dcterms:modified xsi:type="dcterms:W3CDTF">2016-03-23T12:02:00Z</dcterms:modified>
</cp:coreProperties>
</file>