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88" w:rsidRDefault="00A73288" w:rsidP="00A73288">
      <w:pPr>
        <w:pStyle w:val="NoSpacing"/>
      </w:pPr>
      <w:r>
        <w:t>Franconia Conservation Commission (FCC)</w:t>
      </w:r>
    </w:p>
    <w:p w:rsidR="00A73288" w:rsidRDefault="00C61D68" w:rsidP="00A73288">
      <w:pPr>
        <w:pStyle w:val="NoSpacing"/>
      </w:pPr>
      <w:r>
        <w:t xml:space="preserve">Meeting:    </w:t>
      </w:r>
      <w:r w:rsidR="00281CBD">
        <w:t>Nov 21</w:t>
      </w:r>
      <w:r w:rsidR="00B224F1">
        <w:t>, 2017 8 a.m.</w:t>
      </w:r>
    </w:p>
    <w:p w:rsidR="00DA1AB2" w:rsidRDefault="00A73288" w:rsidP="00FA4AD0">
      <w:pPr>
        <w:pStyle w:val="NoSpacing"/>
      </w:pPr>
      <w:r>
        <w:t>Members present:</w:t>
      </w:r>
      <w:r w:rsidR="00B224F1">
        <w:t xml:space="preserve">   </w:t>
      </w:r>
      <w:r w:rsidR="00281CBD">
        <w:t>Jill Brewer,</w:t>
      </w:r>
      <w:r w:rsidR="00FA4AD0">
        <w:t xml:space="preserve"> Chris Nicodemus, Ginny Jeffryes</w:t>
      </w:r>
      <w:r w:rsidR="00281CBD">
        <w:t>, Mary Grote, Red McCarthy</w:t>
      </w:r>
      <w:r w:rsidR="00A05FB1">
        <w:t xml:space="preserve">, </w:t>
      </w:r>
      <w:r w:rsidR="0017418E">
        <w:t>Mark  Ober</w:t>
      </w:r>
      <w:r w:rsidR="00A05FB1">
        <w:t>.</w:t>
      </w:r>
    </w:p>
    <w:p w:rsidR="00A05FB1" w:rsidRDefault="00A05FB1" w:rsidP="00FA4AD0">
      <w:pPr>
        <w:pStyle w:val="NoSpacing"/>
      </w:pPr>
    </w:p>
    <w:p w:rsidR="00A05FB1" w:rsidRDefault="00A05FB1" w:rsidP="00A05FB1">
      <w:pPr>
        <w:pStyle w:val="NoSpacing"/>
      </w:pPr>
      <w:r>
        <w:t>Minutes reviewed 10/24/2017:   Chris clarifies that the Friends of Profile Trail is leading the effort re the Franconia Regional Trail Master Plan.     Jill moves to ap</w:t>
      </w:r>
      <w:r w:rsidR="002E20BD">
        <w:t>p</w:t>
      </w:r>
      <w:r w:rsidR="00322DAA">
        <w:t>rove minutes as amended.   Chris</w:t>
      </w:r>
      <w:r>
        <w:t xml:space="preserve"> seconds.  Amended minutes unanimously approved.</w:t>
      </w:r>
      <w:r>
        <w:t xml:space="preserve"> </w:t>
      </w:r>
    </w:p>
    <w:p w:rsidR="00281CBD" w:rsidRDefault="00281CBD" w:rsidP="00FA4AD0">
      <w:pPr>
        <w:pStyle w:val="NoSpacing"/>
      </w:pPr>
    </w:p>
    <w:p w:rsidR="00281CBD" w:rsidRDefault="00281CBD" w:rsidP="00FA4AD0">
      <w:pPr>
        <w:pStyle w:val="NoSpacing"/>
      </w:pPr>
      <w:r>
        <w:t xml:space="preserve">Overview of </w:t>
      </w:r>
      <w:r w:rsidR="00F60D3A">
        <w:t xml:space="preserve">Franconia Regional </w:t>
      </w:r>
      <w:r>
        <w:t>Trails Meeting</w:t>
      </w:r>
      <w:r w:rsidR="00F60D3A">
        <w:t xml:space="preserve"> 11/14/2017 (Chris, Jill)</w:t>
      </w:r>
      <w:r>
        <w:t xml:space="preserve">:  </w:t>
      </w:r>
      <w:r w:rsidR="00F60D3A">
        <w:t xml:space="preserve">   Good attendance with lots of excitement, many from Franconia, Easton, and Sugar Hill.   4 Conservation Commission members attended. </w:t>
      </w:r>
      <w:r>
        <w:t xml:space="preserve">  Meghan McCarthy </w:t>
      </w:r>
      <w:r w:rsidR="00F60D3A">
        <w:t>McPhaul wrote article appearing in</w:t>
      </w:r>
      <w:r>
        <w:t xml:space="preserve"> </w:t>
      </w:r>
      <w:r w:rsidR="00F60D3A">
        <w:t xml:space="preserve">the </w:t>
      </w:r>
      <w:r>
        <w:t>Union Leader, and Jill has heard from others elsewhere who want to help</w:t>
      </w:r>
      <w:r w:rsidR="00F60D3A">
        <w:t xml:space="preserve"> with the project.  </w:t>
      </w:r>
      <w:r>
        <w:t xml:space="preserve"> Friends of Profile Trail is a loo</w:t>
      </w:r>
      <w:r w:rsidR="0017418E">
        <w:t xml:space="preserve">se </w:t>
      </w:r>
      <w:r w:rsidR="00275A45">
        <w:t>association, led</w:t>
      </w:r>
      <w:r w:rsidR="0017418E">
        <w:t xml:space="preserve"> by Chris Nicodemus </w:t>
      </w:r>
      <w:r w:rsidR="00F60D3A">
        <w:t>and</w:t>
      </w:r>
      <w:r>
        <w:t xml:space="preserve"> Sandy  Olney as fiscal agents.  NEMBA has permitted </w:t>
      </w:r>
      <w:r w:rsidR="0017418E">
        <w:t>Friends of Profile</w:t>
      </w:r>
      <w:r w:rsidR="00F60D3A">
        <w:t xml:space="preserve"> </w:t>
      </w:r>
      <w:r>
        <w:t xml:space="preserve">501-C3 </w:t>
      </w:r>
      <w:r w:rsidR="00F60D3A">
        <w:t xml:space="preserve">status </w:t>
      </w:r>
      <w:r>
        <w:t>to set up a fund, which has $5000 in it</w:t>
      </w:r>
      <w:r w:rsidR="00F60D3A">
        <w:t xml:space="preserve"> so far</w:t>
      </w:r>
      <w:r>
        <w:t xml:space="preserve">.   Multiple affiliate organizations are participating.   </w:t>
      </w:r>
      <w:r w:rsidR="00F60D3A">
        <w:t>Mission statement is “T</w:t>
      </w:r>
      <w:r w:rsidR="0017418E">
        <w:t>o foster healthy lifestyles by developing and maintaining networks of nonmotorized trails in the r</w:t>
      </w:r>
      <w:r w:rsidR="00F60D3A">
        <w:t>egion North of Franconia Notch.”</w:t>
      </w:r>
      <w:r w:rsidR="0017418E">
        <w:t xml:space="preserve">   John Morton, who leads Morton Trails group, offered</w:t>
      </w:r>
      <w:r w:rsidR="00F60D3A">
        <w:t xml:space="preserve"> to help with the Bickford Hill/Ham Branch </w:t>
      </w:r>
      <w:r w:rsidR="0017418E">
        <w:t>trail and the Franconia-Profile</w:t>
      </w:r>
      <w:r w:rsidR="00F60D3A">
        <w:t xml:space="preserve"> HS</w:t>
      </w:r>
      <w:r w:rsidR="0017418E">
        <w:t xml:space="preserve">-Bethlehem trail (Angela’s Trail).  They’re working on putting together a </w:t>
      </w:r>
      <w:r w:rsidR="00F60D3A">
        <w:t xml:space="preserve">trails </w:t>
      </w:r>
      <w:r w:rsidR="0017418E">
        <w:t xml:space="preserve">Master Plan.  </w:t>
      </w:r>
    </w:p>
    <w:p w:rsidR="0017418E" w:rsidRDefault="0017418E" w:rsidP="00FA4AD0">
      <w:pPr>
        <w:pStyle w:val="NoSpacing"/>
      </w:pPr>
    </w:p>
    <w:p w:rsidR="0017418E" w:rsidRDefault="0017418E" w:rsidP="00FA4AD0">
      <w:pPr>
        <w:pStyle w:val="NoSpacing"/>
      </w:pPr>
      <w:r>
        <w:t xml:space="preserve">McKenzie Woods </w:t>
      </w:r>
      <w:r w:rsidR="00F60D3A">
        <w:t>conservation easement</w:t>
      </w:r>
      <w:r>
        <w:t xml:space="preserve">– </w:t>
      </w:r>
      <w:r w:rsidR="00F60D3A">
        <w:t xml:space="preserve">Chris, Kim, Ginny on </w:t>
      </w:r>
      <w:r>
        <w:t>1</w:t>
      </w:r>
      <w:r w:rsidR="00F60D3A">
        <w:t>0/24 walked the southeast section borders which was the portion not walked last winter</w:t>
      </w:r>
      <w:r>
        <w:t>.  Par</w:t>
      </w:r>
      <w:r w:rsidR="00F60D3A">
        <w:t>ts of it aren’t marked along the</w:t>
      </w:r>
      <w:r>
        <w:t xml:space="preserve"> e</w:t>
      </w:r>
      <w:r w:rsidR="00F60D3A">
        <w:t>ast boundary, until you get to M</w:t>
      </w:r>
      <w:r>
        <w:t>iddle Earth</w:t>
      </w:r>
      <w:r w:rsidR="00F60D3A">
        <w:t xml:space="preserve"> trail</w:t>
      </w:r>
      <w:r>
        <w:t>.</w:t>
      </w:r>
      <w:r w:rsidR="00F60D3A">
        <w:t xml:space="preserve">   Also at Grote’s property </w:t>
      </w:r>
      <w:r w:rsidR="008B77C3">
        <w:t xml:space="preserve">corner </w:t>
      </w:r>
      <w:r w:rsidR="00F60D3A">
        <w:t xml:space="preserve">near the airport </w:t>
      </w:r>
      <w:r w:rsidR="00275A45">
        <w:t>there was some</w:t>
      </w:r>
      <w:r w:rsidR="008B77C3">
        <w:t xml:space="preserve"> unclarity about exact location of one of the pins</w:t>
      </w:r>
      <w:r w:rsidR="00A843C6">
        <w:t xml:space="preserve"> on the map</w:t>
      </w:r>
      <w:r w:rsidR="008B77C3">
        <w:t>.   Mary reports it’s somewhat messy in the</w:t>
      </w:r>
      <w:r w:rsidR="00F60D3A">
        <w:t>re.  Her fence isn’t ri</w:t>
      </w:r>
      <w:r w:rsidR="00A843C6">
        <w:t>ght at the boundary line.   Will request</w:t>
      </w:r>
      <w:r w:rsidR="00F60D3A">
        <w:t xml:space="preserve"> Kim to </w:t>
      </w:r>
      <w:r w:rsidR="008B77C3">
        <w:t>look for the large map (instead of the s</w:t>
      </w:r>
      <w:r w:rsidR="00A843C6">
        <w:t>maller pieced-together subsections we had from</w:t>
      </w:r>
      <w:r w:rsidR="00275A45">
        <w:t xml:space="preserve"> </w:t>
      </w:r>
      <w:r w:rsidR="00A843C6">
        <w:t>it), so Red can</w:t>
      </w:r>
      <w:r w:rsidR="008B77C3">
        <w:t xml:space="preserve"> look at it.   Red has survey equipment to be able to piece together the angles</w:t>
      </w:r>
      <w:r w:rsidR="00A843C6">
        <w:t xml:space="preserve"> listed</w:t>
      </w:r>
      <w:r w:rsidR="008B77C3">
        <w:t xml:space="preserve">.    We can post </w:t>
      </w:r>
      <w:r w:rsidR="00A843C6">
        <w:t xml:space="preserve">conservation </w:t>
      </w:r>
      <w:r w:rsidR="008B77C3">
        <w:t>easement signs without knowing exactly where pins are</w:t>
      </w:r>
      <w:r w:rsidR="00A843C6">
        <w:t xml:space="preserve">, so long as the signs are clearly within our easement.  </w:t>
      </w:r>
      <w:r w:rsidR="008B77C3">
        <w:t xml:space="preserve"> </w:t>
      </w:r>
      <w:r w:rsidR="00A843C6">
        <w:t xml:space="preserve">There was no encroachment on the easement on the portions we walked.  </w:t>
      </w:r>
      <w:r w:rsidR="00F45184">
        <w:t xml:space="preserve">  Need to check with Kim next meeting about whether the FCC easement placards have been ordered.</w:t>
      </w:r>
    </w:p>
    <w:p w:rsidR="008B77C3" w:rsidRDefault="008B77C3" w:rsidP="00FA4AD0">
      <w:pPr>
        <w:pStyle w:val="NoSpacing"/>
      </w:pPr>
    </w:p>
    <w:p w:rsidR="008B77C3" w:rsidRDefault="008B77C3" w:rsidP="00FA4AD0">
      <w:pPr>
        <w:pStyle w:val="NoSpacing"/>
      </w:pPr>
      <w:r>
        <w:t>Crocker property update.  (Chris).     65 acre</w:t>
      </w:r>
      <w:r w:rsidR="005A2780">
        <w:t xml:space="preserve"> Crocker</w:t>
      </w:r>
      <w:r>
        <w:t xml:space="preserve"> sanctuary closing is supposed to happen before the end of the year.  </w:t>
      </w:r>
      <w:r w:rsidR="00A843C6">
        <w:t xml:space="preserve">  Chris, Kim and </w:t>
      </w:r>
      <w:r w:rsidR="005F488E">
        <w:t xml:space="preserve">a </w:t>
      </w:r>
      <w:r w:rsidR="00A843C6">
        <w:t xml:space="preserve">few other volunteers </w:t>
      </w:r>
      <w:r w:rsidR="005A2780">
        <w:t>removed</w:t>
      </w:r>
      <w:r w:rsidR="00A843C6">
        <w:t xml:space="preserve"> some old dumped items:</w:t>
      </w:r>
      <w:r w:rsidR="005A2780">
        <w:t xml:space="preserve">  a microwave, </w:t>
      </w:r>
      <w:r>
        <w:t>5 tires and large amount</w:t>
      </w:r>
      <w:r w:rsidR="005A2780">
        <w:t xml:space="preserve"> of </w:t>
      </w:r>
      <w:r w:rsidR="00A843C6">
        <w:t xml:space="preserve">old </w:t>
      </w:r>
      <w:r w:rsidR="005A2780">
        <w:t xml:space="preserve">plastic sheeting.   Intent is a few </w:t>
      </w:r>
      <w:r w:rsidR="001C26F5">
        <w:t xml:space="preserve">walking </w:t>
      </w:r>
      <w:r w:rsidR="005A2780">
        <w:t>trails only, a quiet place for co</w:t>
      </w:r>
      <w:r w:rsidR="00BA57FF">
        <w:t>ntemplation.  It’s along Wise</w:t>
      </w:r>
      <w:r w:rsidR="00D57B06">
        <w:t xml:space="preserve">man Brook.   ACT plans to </w:t>
      </w:r>
      <w:r w:rsidR="005A2780">
        <w:t>have a sign at e</w:t>
      </w:r>
      <w:r w:rsidR="00D57B06">
        <w:t>ntrance.</w:t>
      </w:r>
    </w:p>
    <w:p w:rsidR="005A2780" w:rsidRDefault="005A2780" w:rsidP="00FA4AD0">
      <w:pPr>
        <w:pStyle w:val="NoSpacing"/>
      </w:pPr>
    </w:p>
    <w:p w:rsidR="005A2780" w:rsidRDefault="005A2780" w:rsidP="00FA4AD0">
      <w:pPr>
        <w:pStyle w:val="NoSpacing"/>
      </w:pPr>
      <w:r>
        <w:t xml:space="preserve">Wildlife Action Plan </w:t>
      </w:r>
      <w:r w:rsidR="00F45184">
        <w:t>meeting, originally planned for today, was postponed.</w:t>
      </w:r>
      <w:r w:rsidR="00B1517D">
        <w:t xml:space="preserve">  P</w:t>
      </w:r>
      <w:r w:rsidR="00F45184">
        <w:t xml:space="preserve">lan to </w:t>
      </w:r>
      <w:r w:rsidR="00B1517D">
        <w:t xml:space="preserve">have it </w:t>
      </w:r>
      <w:r>
        <w:t>December 19</w:t>
      </w:r>
      <w:r w:rsidRPr="005A2780">
        <w:rPr>
          <w:vertAlign w:val="superscript"/>
        </w:rPr>
        <w:t>th</w:t>
      </w:r>
      <w:r w:rsidR="00F45184">
        <w:t xml:space="preserve"> 8 a.m.   Amanda S</w:t>
      </w:r>
      <w:r w:rsidR="0098537C">
        <w:t>t</w:t>
      </w:r>
      <w:r w:rsidR="00F45184">
        <w:t xml:space="preserve">one </w:t>
      </w:r>
      <w:r w:rsidR="0098537C">
        <w:t xml:space="preserve">of UNH Coop Extension </w:t>
      </w:r>
      <w:r w:rsidR="00F45184">
        <w:t>will be</w:t>
      </w:r>
      <w:r>
        <w:t xml:space="preserve"> bringing 2 people from UN</w:t>
      </w:r>
      <w:r w:rsidR="00B1517D">
        <w:t>H Coop Extension to talk about c</w:t>
      </w:r>
      <w:r>
        <w:t>ommunity</w:t>
      </w:r>
      <w:r w:rsidR="00B1517D">
        <w:t xml:space="preserve"> t</w:t>
      </w:r>
      <w:r>
        <w:t>rails</w:t>
      </w:r>
      <w:r w:rsidR="0098537C">
        <w:t>, and Jim  Frohn</w:t>
      </w:r>
      <w:r w:rsidR="00376108">
        <w:t>e</w:t>
      </w:r>
      <w:r w:rsidR="0098537C">
        <w:t xml:space="preserve">, </w:t>
      </w:r>
      <w:r w:rsidR="00F45184">
        <w:t>Grafton County forester</w:t>
      </w:r>
      <w:r w:rsidR="0098537C">
        <w:t>,</w:t>
      </w:r>
      <w:r w:rsidR="00F45184">
        <w:t xml:space="preserve"> is planning to attend</w:t>
      </w:r>
      <w:r>
        <w:t xml:space="preserve">.  </w:t>
      </w:r>
    </w:p>
    <w:p w:rsidR="005A2780" w:rsidRDefault="005A2780" w:rsidP="00FA4AD0">
      <w:pPr>
        <w:pStyle w:val="NoSpacing"/>
      </w:pPr>
    </w:p>
    <w:p w:rsidR="00281CBD" w:rsidRDefault="00F45184" w:rsidP="00AA696B">
      <w:pPr>
        <w:pStyle w:val="NoSpacing"/>
      </w:pPr>
      <w:r>
        <w:t xml:space="preserve">Lawrence property:   </w:t>
      </w:r>
      <w:r w:rsidR="005A2780">
        <w:t>Beavers built 3 s</w:t>
      </w:r>
      <w:r w:rsidR="000040F1">
        <w:t>maller dams stepwise downstream from the previous one, more th</w:t>
      </w:r>
      <w:r>
        <w:t xml:space="preserve">an a month ago.    Looks like no hazards associated;   </w:t>
      </w:r>
      <w:r w:rsidR="000040F1">
        <w:t>Red reports this is good for flood control.  Two heavy rains</w:t>
      </w:r>
      <w:r>
        <w:t xml:space="preserve"> since then</w:t>
      </w:r>
      <w:r w:rsidR="000040F1">
        <w:t xml:space="preserve">, </w:t>
      </w:r>
      <w:r>
        <w:t xml:space="preserve">with </w:t>
      </w:r>
      <w:r w:rsidR="000040F1">
        <w:t xml:space="preserve">no problems with </w:t>
      </w:r>
      <w:r>
        <w:t xml:space="preserve">dam-related </w:t>
      </w:r>
      <w:r w:rsidR="000040F1">
        <w:t>flooding.</w:t>
      </w:r>
    </w:p>
    <w:p w:rsidR="00281CBD" w:rsidRDefault="00281CBD" w:rsidP="00AA696B">
      <w:pPr>
        <w:pStyle w:val="NoSpacing"/>
      </w:pPr>
    </w:p>
    <w:p w:rsidR="00F91814" w:rsidRDefault="00A73F43" w:rsidP="00AA696B">
      <w:pPr>
        <w:pStyle w:val="NoSpacing"/>
      </w:pPr>
      <w:r>
        <w:t>Next meeting:   Tues Dec 19</w:t>
      </w:r>
      <w:bookmarkStart w:id="0" w:name="_GoBack"/>
      <w:bookmarkEnd w:id="0"/>
      <w:r w:rsidR="00F91814">
        <w:t>, 8 a.m.</w:t>
      </w:r>
    </w:p>
    <w:p w:rsidR="008C4297" w:rsidRDefault="008C4297" w:rsidP="00AA696B">
      <w:pPr>
        <w:pStyle w:val="NoSpacing"/>
      </w:pPr>
    </w:p>
    <w:p w:rsidR="00B85201" w:rsidRPr="00B85201" w:rsidRDefault="00B85201" w:rsidP="00AA696B">
      <w:pPr>
        <w:pStyle w:val="NoSpacing"/>
        <w:rPr>
          <w:sz w:val="18"/>
          <w:szCs w:val="18"/>
        </w:rPr>
      </w:pPr>
      <w:r w:rsidRPr="00B85201">
        <w:rPr>
          <w:sz w:val="18"/>
          <w:szCs w:val="18"/>
        </w:rPr>
        <w:t>Minutes by Ginny Jeffryes.</w:t>
      </w:r>
    </w:p>
    <w:p w:rsidR="0027467B" w:rsidRPr="002B4290" w:rsidRDefault="0027467B" w:rsidP="002B4290">
      <w:pPr>
        <w:pStyle w:val="NoSpacing"/>
      </w:pPr>
    </w:p>
    <w:sectPr w:rsidR="0027467B" w:rsidRPr="002B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0"/>
    <w:rsid w:val="000040F1"/>
    <w:rsid w:val="000E2705"/>
    <w:rsid w:val="000F428E"/>
    <w:rsid w:val="00107B0A"/>
    <w:rsid w:val="00142570"/>
    <w:rsid w:val="0017418E"/>
    <w:rsid w:val="001C26F5"/>
    <w:rsid w:val="00255C9B"/>
    <w:rsid w:val="00271578"/>
    <w:rsid w:val="0027467B"/>
    <w:rsid w:val="00275A45"/>
    <w:rsid w:val="00281CBD"/>
    <w:rsid w:val="002B4290"/>
    <w:rsid w:val="002E20BD"/>
    <w:rsid w:val="003075A3"/>
    <w:rsid w:val="00322DAA"/>
    <w:rsid w:val="00332398"/>
    <w:rsid w:val="00376108"/>
    <w:rsid w:val="00392572"/>
    <w:rsid w:val="003942DA"/>
    <w:rsid w:val="00422320"/>
    <w:rsid w:val="004664CB"/>
    <w:rsid w:val="004C744A"/>
    <w:rsid w:val="0053621F"/>
    <w:rsid w:val="005A2780"/>
    <w:rsid w:val="005A5A8C"/>
    <w:rsid w:val="005B52D3"/>
    <w:rsid w:val="005C4841"/>
    <w:rsid w:val="005C5B75"/>
    <w:rsid w:val="005C71EE"/>
    <w:rsid w:val="005C7382"/>
    <w:rsid w:val="005F488E"/>
    <w:rsid w:val="006E20AA"/>
    <w:rsid w:val="007423F2"/>
    <w:rsid w:val="00742C86"/>
    <w:rsid w:val="007555FA"/>
    <w:rsid w:val="007823ED"/>
    <w:rsid w:val="00784A4E"/>
    <w:rsid w:val="007E2CD3"/>
    <w:rsid w:val="007E4284"/>
    <w:rsid w:val="00872AA0"/>
    <w:rsid w:val="008B77C3"/>
    <w:rsid w:val="008C375D"/>
    <w:rsid w:val="008C4297"/>
    <w:rsid w:val="00910033"/>
    <w:rsid w:val="00915366"/>
    <w:rsid w:val="0098537C"/>
    <w:rsid w:val="009A14D4"/>
    <w:rsid w:val="009C4FBC"/>
    <w:rsid w:val="009D18A2"/>
    <w:rsid w:val="00A05FB1"/>
    <w:rsid w:val="00A30A65"/>
    <w:rsid w:val="00A73288"/>
    <w:rsid w:val="00A73F43"/>
    <w:rsid w:val="00A843C6"/>
    <w:rsid w:val="00AA696B"/>
    <w:rsid w:val="00AD020F"/>
    <w:rsid w:val="00B1517D"/>
    <w:rsid w:val="00B224F1"/>
    <w:rsid w:val="00B4643C"/>
    <w:rsid w:val="00B85201"/>
    <w:rsid w:val="00BA0C6F"/>
    <w:rsid w:val="00BA227E"/>
    <w:rsid w:val="00BA57FF"/>
    <w:rsid w:val="00BD2996"/>
    <w:rsid w:val="00BE1F7F"/>
    <w:rsid w:val="00C22E66"/>
    <w:rsid w:val="00C4038F"/>
    <w:rsid w:val="00C4147C"/>
    <w:rsid w:val="00C61D68"/>
    <w:rsid w:val="00C657DF"/>
    <w:rsid w:val="00C96B57"/>
    <w:rsid w:val="00D47A52"/>
    <w:rsid w:val="00D57B06"/>
    <w:rsid w:val="00D62FBA"/>
    <w:rsid w:val="00D642FA"/>
    <w:rsid w:val="00D95339"/>
    <w:rsid w:val="00DA1AB2"/>
    <w:rsid w:val="00DF4C53"/>
    <w:rsid w:val="00E14A8E"/>
    <w:rsid w:val="00E17B9D"/>
    <w:rsid w:val="00E448E1"/>
    <w:rsid w:val="00E77E13"/>
    <w:rsid w:val="00E77EDF"/>
    <w:rsid w:val="00E9460A"/>
    <w:rsid w:val="00E955CD"/>
    <w:rsid w:val="00EA16BA"/>
    <w:rsid w:val="00EE501D"/>
    <w:rsid w:val="00F02AFA"/>
    <w:rsid w:val="00F04564"/>
    <w:rsid w:val="00F36E95"/>
    <w:rsid w:val="00F45184"/>
    <w:rsid w:val="00F60D3A"/>
    <w:rsid w:val="00F91814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65E1-C1CA-4BF4-BE1C-801BA98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B31B-9399-4ADE-9768-327004DC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17</cp:revision>
  <cp:lastPrinted>2017-11-04T17:04:00Z</cp:lastPrinted>
  <dcterms:created xsi:type="dcterms:W3CDTF">2017-11-21T14:02:00Z</dcterms:created>
  <dcterms:modified xsi:type="dcterms:W3CDTF">2017-12-19T03:08:00Z</dcterms:modified>
</cp:coreProperties>
</file>