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797B40" w:rsidP="00E3617D">
      <w:pPr>
        <w:spacing w:after="0" w:line="240" w:lineRule="auto"/>
        <w:jc w:val="center"/>
        <w:rPr>
          <w:b/>
          <w:sz w:val="24"/>
          <w:szCs w:val="24"/>
        </w:rPr>
      </w:pPr>
      <w:r>
        <w:rPr>
          <w:b/>
          <w:sz w:val="24"/>
          <w:szCs w:val="24"/>
        </w:rPr>
        <w:t>December 4, 2017</w:t>
      </w:r>
      <w:r w:rsidR="00E62911">
        <w:rPr>
          <w:b/>
          <w:sz w:val="24"/>
          <w:szCs w:val="24"/>
        </w:rPr>
        <w:t>; 2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In attendance:</w:t>
      </w:r>
      <w:r w:rsidR="0068155F">
        <w:rPr>
          <w:sz w:val="24"/>
          <w:szCs w:val="24"/>
        </w:rPr>
        <w:t xml:space="preserve"> </w:t>
      </w:r>
      <w:r w:rsidR="00547208">
        <w:rPr>
          <w:sz w:val="24"/>
          <w:szCs w:val="24"/>
        </w:rPr>
        <w:t xml:space="preserve">Fitz, </w:t>
      </w:r>
      <w:r>
        <w:rPr>
          <w:sz w:val="24"/>
          <w:szCs w:val="24"/>
        </w:rPr>
        <w:t>Karen F</w:t>
      </w:r>
      <w:r w:rsidR="00992B54">
        <w:rPr>
          <w:sz w:val="24"/>
          <w:szCs w:val="24"/>
        </w:rPr>
        <w:t xml:space="preserve">, </w:t>
      </w:r>
      <w:r w:rsidR="00432648">
        <w:rPr>
          <w:sz w:val="24"/>
          <w:szCs w:val="24"/>
        </w:rPr>
        <w:t>Kim</w:t>
      </w:r>
    </w:p>
    <w:p w:rsidR="00432648" w:rsidRDefault="00432648" w:rsidP="00E3617D">
      <w:pPr>
        <w:spacing w:after="0" w:line="240" w:lineRule="auto"/>
        <w:rPr>
          <w:sz w:val="24"/>
          <w:szCs w:val="24"/>
        </w:rPr>
      </w:pPr>
      <w:r>
        <w:rPr>
          <w:sz w:val="24"/>
          <w:szCs w:val="24"/>
        </w:rPr>
        <w:t xml:space="preserve">Visitors:  John </w:t>
      </w:r>
      <w:proofErr w:type="spellStart"/>
      <w:r>
        <w:rPr>
          <w:sz w:val="24"/>
          <w:szCs w:val="24"/>
        </w:rPr>
        <w:t>Bran</w:t>
      </w:r>
      <w:r w:rsidR="005D5B01">
        <w:rPr>
          <w:sz w:val="24"/>
          <w:szCs w:val="24"/>
        </w:rPr>
        <w:t>a</w:t>
      </w:r>
      <w:r>
        <w:rPr>
          <w:sz w:val="24"/>
          <w:szCs w:val="24"/>
        </w:rPr>
        <w:t>gan</w:t>
      </w:r>
      <w:proofErr w:type="spellEnd"/>
      <w:r w:rsidR="005D5B01">
        <w:rPr>
          <w:sz w:val="24"/>
          <w:szCs w:val="24"/>
        </w:rPr>
        <w:t xml:space="preserve"> and</w:t>
      </w:r>
      <w:r>
        <w:rPr>
          <w:sz w:val="24"/>
          <w:szCs w:val="24"/>
        </w:rPr>
        <w:t xml:space="preserve"> Steve </w:t>
      </w:r>
      <w:proofErr w:type="spellStart"/>
      <w:r>
        <w:rPr>
          <w:sz w:val="24"/>
          <w:szCs w:val="24"/>
        </w:rPr>
        <w:t>Lieber</w:t>
      </w:r>
      <w:proofErr w:type="spellEnd"/>
      <w:r>
        <w:rPr>
          <w:sz w:val="24"/>
          <w:szCs w:val="24"/>
        </w:rPr>
        <w:t xml:space="preserve"> of </w:t>
      </w:r>
      <w:proofErr w:type="spellStart"/>
      <w:r>
        <w:rPr>
          <w:sz w:val="24"/>
          <w:szCs w:val="24"/>
        </w:rPr>
        <w:t>Affinity</w:t>
      </w:r>
      <w:r w:rsidR="005D5B01">
        <w:rPr>
          <w:sz w:val="24"/>
          <w:szCs w:val="24"/>
        </w:rPr>
        <w:t>LED</w:t>
      </w:r>
      <w:proofErr w:type="spellEnd"/>
      <w:r w:rsidR="005D5B01">
        <w:rPr>
          <w:sz w:val="24"/>
          <w:szCs w:val="24"/>
        </w:rPr>
        <w:t xml:space="preserve"> Lighting</w:t>
      </w: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5D5B01" w:rsidRDefault="005D5B01" w:rsidP="0068155F">
      <w:pPr>
        <w:spacing w:after="0" w:line="240" w:lineRule="auto"/>
        <w:rPr>
          <w:sz w:val="24"/>
          <w:szCs w:val="24"/>
        </w:rPr>
      </w:pPr>
      <w:r>
        <w:rPr>
          <w:sz w:val="24"/>
          <w:szCs w:val="24"/>
        </w:rPr>
        <w:tab/>
        <w:t xml:space="preserve">John and Steve came to review the GIS Audit with us.  We clarified the eleven post lanterns which will also have LED lights.  Since there is no change in fixture, they should be a little cheaper.  We decided to leave all wattages the same in all the locations.  </w:t>
      </w:r>
      <w:r w:rsidR="00E62911">
        <w:rPr>
          <w:sz w:val="24"/>
          <w:szCs w:val="24"/>
        </w:rPr>
        <w:t>The</w:t>
      </w:r>
      <w:r>
        <w:rPr>
          <w:sz w:val="24"/>
          <w:szCs w:val="24"/>
        </w:rPr>
        <w:t xml:space="preserve"> GIS map of the Town </w:t>
      </w:r>
      <w:r w:rsidR="00E62911">
        <w:rPr>
          <w:sz w:val="24"/>
          <w:szCs w:val="24"/>
        </w:rPr>
        <w:t xml:space="preserve">coded </w:t>
      </w:r>
      <w:r>
        <w:rPr>
          <w:sz w:val="24"/>
          <w:szCs w:val="24"/>
        </w:rPr>
        <w:t xml:space="preserve">each streetlight </w:t>
      </w:r>
      <w:r w:rsidR="00E62911">
        <w:rPr>
          <w:sz w:val="24"/>
          <w:szCs w:val="24"/>
        </w:rPr>
        <w:t>with</w:t>
      </w:r>
      <w:r>
        <w:rPr>
          <w:sz w:val="24"/>
          <w:szCs w:val="24"/>
        </w:rPr>
        <w:t xml:space="preserve"> a different color </w:t>
      </w:r>
      <w:proofErr w:type="gramStart"/>
      <w:r>
        <w:rPr>
          <w:sz w:val="24"/>
          <w:szCs w:val="24"/>
        </w:rPr>
        <w:t>for each wattage</w:t>
      </w:r>
      <w:proofErr w:type="gramEnd"/>
      <w:r>
        <w:rPr>
          <w:sz w:val="24"/>
          <w:szCs w:val="24"/>
        </w:rPr>
        <w:t>.</w:t>
      </w:r>
    </w:p>
    <w:p w:rsidR="00E62911" w:rsidRDefault="00E62911" w:rsidP="0068155F">
      <w:pPr>
        <w:spacing w:after="0" w:line="240" w:lineRule="auto"/>
        <w:rPr>
          <w:sz w:val="24"/>
          <w:szCs w:val="24"/>
        </w:rPr>
      </w:pPr>
      <w:r>
        <w:rPr>
          <w:sz w:val="24"/>
          <w:szCs w:val="24"/>
        </w:rPr>
        <w:tab/>
        <w:t>The GIS program is in ESRI format.  VHB in Bedford was the GIS contractor.</w:t>
      </w:r>
    </w:p>
    <w:p w:rsidR="00E62911" w:rsidRDefault="00E62911" w:rsidP="0068155F">
      <w:pPr>
        <w:spacing w:after="0" w:line="240" w:lineRule="auto"/>
        <w:rPr>
          <w:sz w:val="24"/>
          <w:szCs w:val="24"/>
        </w:rPr>
      </w:pPr>
      <w:r>
        <w:rPr>
          <w:sz w:val="24"/>
          <w:szCs w:val="24"/>
        </w:rPr>
        <w:tab/>
        <w:t xml:space="preserve">The lights are scheduled to be delivered in a couple weeks.  </w:t>
      </w:r>
    </w:p>
    <w:p w:rsidR="00E62911" w:rsidRDefault="00E62911" w:rsidP="0068155F">
      <w:pPr>
        <w:spacing w:after="0" w:line="240" w:lineRule="auto"/>
        <w:rPr>
          <w:sz w:val="24"/>
          <w:szCs w:val="24"/>
        </w:rPr>
      </w:pPr>
      <w:r>
        <w:rPr>
          <w:sz w:val="24"/>
          <w:szCs w:val="24"/>
        </w:rPr>
        <w:tab/>
        <w:t>Kim brought John and Steve to the Town Maintenance Garage to show them where to deliver the lights.</w:t>
      </w:r>
    </w:p>
    <w:p w:rsidR="007C6036" w:rsidRDefault="0068155F" w:rsidP="00797B40">
      <w:pPr>
        <w:spacing w:after="0" w:line="240" w:lineRule="auto"/>
        <w:rPr>
          <w:sz w:val="24"/>
          <w:szCs w:val="24"/>
        </w:rPr>
      </w:pPr>
      <w:r>
        <w:rPr>
          <w:sz w:val="24"/>
          <w:szCs w:val="24"/>
        </w:rPr>
        <w:tab/>
      </w:r>
    </w:p>
    <w:p w:rsidR="00463BA8" w:rsidRDefault="00463BA8" w:rsidP="00992B54">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at </w:t>
      </w:r>
      <w:r w:rsidR="00E62911">
        <w:rPr>
          <w:sz w:val="24"/>
          <w:szCs w:val="24"/>
        </w:rPr>
        <w:t>3</w:t>
      </w:r>
      <w:r>
        <w:rPr>
          <w:sz w:val="24"/>
          <w:szCs w:val="24"/>
        </w:rPr>
        <w:t xml:space="preserve"> pm.</w:t>
      </w:r>
      <w:r w:rsidR="009E6B7F">
        <w:rPr>
          <w:sz w:val="24"/>
          <w:szCs w:val="24"/>
        </w:rPr>
        <w:tab/>
      </w:r>
      <w:r w:rsidR="009E6B7F">
        <w:rPr>
          <w:sz w:val="24"/>
          <w:szCs w:val="24"/>
        </w:rPr>
        <w:tab/>
      </w:r>
      <w:r w:rsidR="009E6B7F">
        <w:rPr>
          <w:sz w:val="24"/>
          <w:szCs w:val="24"/>
        </w:rPr>
        <w:tab/>
        <w:t>Respectfully submitted – Karen Foss</w:t>
      </w:r>
    </w:p>
    <w:p w:rsidR="002B3AB6" w:rsidRDefault="005D1EB3" w:rsidP="00E3617D">
      <w:pPr>
        <w:spacing w:after="0" w:line="240" w:lineRule="auto"/>
        <w:rPr>
          <w:sz w:val="24"/>
          <w:szCs w:val="24"/>
        </w:rPr>
      </w:pPr>
      <w:r>
        <w:rPr>
          <w:sz w:val="24"/>
          <w:szCs w:val="24"/>
        </w:rPr>
        <w:tab/>
      </w:r>
    </w:p>
    <w:sectPr w:rsidR="002B3AB6"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81E02"/>
    <w:rsid w:val="001960D1"/>
    <w:rsid w:val="001C334A"/>
    <w:rsid w:val="001C4E9E"/>
    <w:rsid w:val="001E076B"/>
    <w:rsid w:val="00204452"/>
    <w:rsid w:val="00221F78"/>
    <w:rsid w:val="00226F40"/>
    <w:rsid w:val="0023051D"/>
    <w:rsid w:val="002808C2"/>
    <w:rsid w:val="00282A72"/>
    <w:rsid w:val="00284B28"/>
    <w:rsid w:val="00297748"/>
    <w:rsid w:val="002A198D"/>
    <w:rsid w:val="002B3AB6"/>
    <w:rsid w:val="002D46EF"/>
    <w:rsid w:val="002D6735"/>
    <w:rsid w:val="002D7F20"/>
    <w:rsid w:val="0030596A"/>
    <w:rsid w:val="00313822"/>
    <w:rsid w:val="00335492"/>
    <w:rsid w:val="0035046E"/>
    <w:rsid w:val="00387E6E"/>
    <w:rsid w:val="00392E06"/>
    <w:rsid w:val="003979B1"/>
    <w:rsid w:val="003A1BEA"/>
    <w:rsid w:val="003D6C20"/>
    <w:rsid w:val="003E0AD4"/>
    <w:rsid w:val="003E6ED3"/>
    <w:rsid w:val="003F6AFE"/>
    <w:rsid w:val="00406DF8"/>
    <w:rsid w:val="00423848"/>
    <w:rsid w:val="00432648"/>
    <w:rsid w:val="00433209"/>
    <w:rsid w:val="00463BA8"/>
    <w:rsid w:val="00470311"/>
    <w:rsid w:val="0047192B"/>
    <w:rsid w:val="00476A38"/>
    <w:rsid w:val="004865E1"/>
    <w:rsid w:val="00490626"/>
    <w:rsid w:val="00492EBB"/>
    <w:rsid w:val="004A5F8C"/>
    <w:rsid w:val="004A737F"/>
    <w:rsid w:val="004C33B4"/>
    <w:rsid w:val="004F5B85"/>
    <w:rsid w:val="005016A6"/>
    <w:rsid w:val="00523978"/>
    <w:rsid w:val="00527462"/>
    <w:rsid w:val="00534708"/>
    <w:rsid w:val="00547208"/>
    <w:rsid w:val="00572D9F"/>
    <w:rsid w:val="00583FC9"/>
    <w:rsid w:val="005A22DC"/>
    <w:rsid w:val="005A751B"/>
    <w:rsid w:val="005B094E"/>
    <w:rsid w:val="005D1EB3"/>
    <w:rsid w:val="005D5B01"/>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97B40"/>
    <w:rsid w:val="007A110A"/>
    <w:rsid w:val="007B4C3C"/>
    <w:rsid w:val="007C21BA"/>
    <w:rsid w:val="007C4639"/>
    <w:rsid w:val="007C6036"/>
    <w:rsid w:val="007D399F"/>
    <w:rsid w:val="008129FB"/>
    <w:rsid w:val="00820C1F"/>
    <w:rsid w:val="008345A6"/>
    <w:rsid w:val="008425C4"/>
    <w:rsid w:val="0086495E"/>
    <w:rsid w:val="00886C56"/>
    <w:rsid w:val="008929CA"/>
    <w:rsid w:val="008A3DD4"/>
    <w:rsid w:val="008A58C8"/>
    <w:rsid w:val="008A6A5D"/>
    <w:rsid w:val="008B2BEB"/>
    <w:rsid w:val="008B35D3"/>
    <w:rsid w:val="008B45F8"/>
    <w:rsid w:val="008C325B"/>
    <w:rsid w:val="008C4693"/>
    <w:rsid w:val="008E20D3"/>
    <w:rsid w:val="009009BD"/>
    <w:rsid w:val="009070B5"/>
    <w:rsid w:val="00917F30"/>
    <w:rsid w:val="009815A1"/>
    <w:rsid w:val="00992B54"/>
    <w:rsid w:val="00997C5F"/>
    <w:rsid w:val="009E4C17"/>
    <w:rsid w:val="009E5A45"/>
    <w:rsid w:val="009E6B7F"/>
    <w:rsid w:val="009F7242"/>
    <w:rsid w:val="00A01879"/>
    <w:rsid w:val="00A07A34"/>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F4C84"/>
    <w:rsid w:val="00C3345C"/>
    <w:rsid w:val="00C4621D"/>
    <w:rsid w:val="00C515B0"/>
    <w:rsid w:val="00C85D41"/>
    <w:rsid w:val="00C86F23"/>
    <w:rsid w:val="00CB0E74"/>
    <w:rsid w:val="00CE3D52"/>
    <w:rsid w:val="00CE4AAA"/>
    <w:rsid w:val="00D03F7A"/>
    <w:rsid w:val="00D05794"/>
    <w:rsid w:val="00D3195C"/>
    <w:rsid w:val="00D4488B"/>
    <w:rsid w:val="00D47CE7"/>
    <w:rsid w:val="00D50DAD"/>
    <w:rsid w:val="00D51C25"/>
    <w:rsid w:val="00D63B0F"/>
    <w:rsid w:val="00D810F6"/>
    <w:rsid w:val="00D87B0F"/>
    <w:rsid w:val="00DA5A9C"/>
    <w:rsid w:val="00DD601E"/>
    <w:rsid w:val="00E3617D"/>
    <w:rsid w:val="00E62911"/>
    <w:rsid w:val="00E73CEE"/>
    <w:rsid w:val="00E8535A"/>
    <w:rsid w:val="00E85D53"/>
    <w:rsid w:val="00E93E0F"/>
    <w:rsid w:val="00EA2F2D"/>
    <w:rsid w:val="00EB07A1"/>
    <w:rsid w:val="00ED04CB"/>
    <w:rsid w:val="00ED323B"/>
    <w:rsid w:val="00EE751A"/>
    <w:rsid w:val="00EF2190"/>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4</cp:revision>
  <cp:lastPrinted>2017-01-09T22:33:00Z</cp:lastPrinted>
  <dcterms:created xsi:type="dcterms:W3CDTF">2018-01-16T17:43:00Z</dcterms:created>
  <dcterms:modified xsi:type="dcterms:W3CDTF">2018-01-16T18:25:00Z</dcterms:modified>
</cp:coreProperties>
</file>