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DF" w:rsidRDefault="008029DF" w:rsidP="00FA0EDF">
      <w:pPr>
        <w:spacing w:line="240" w:lineRule="auto"/>
      </w:pPr>
      <w:proofErr w:type="gramStart"/>
      <w:r>
        <w:t xml:space="preserve">Cemetery  </w:t>
      </w:r>
      <w:r w:rsidR="00FA0EDF">
        <w:t>3</w:t>
      </w:r>
      <w:proofErr w:type="gramEnd"/>
      <w:r w:rsidR="00FA0EDF">
        <w:t>-28</w:t>
      </w:r>
      <w:r w:rsidR="00365EEC">
        <w:t>-2</w:t>
      </w:r>
      <w:r>
        <w:t xml:space="preserve">019 Minutes – </w:t>
      </w:r>
      <w:r w:rsidR="00365EEC">
        <w:t>Approved</w:t>
      </w:r>
    </w:p>
    <w:p w:rsidR="008029DF" w:rsidRPr="00FA0EDF" w:rsidRDefault="008029DF" w:rsidP="00FA0EDF">
      <w:pPr>
        <w:spacing w:line="240" w:lineRule="auto"/>
      </w:pPr>
      <w:bookmarkStart w:id="0" w:name="_GoBack"/>
      <w:bookmarkEnd w:id="0"/>
    </w:p>
    <w:p w:rsidR="00FA0EDF" w:rsidRPr="00FA0EDF" w:rsidRDefault="00FA0EDF" w:rsidP="00FA0EDF">
      <w:pPr>
        <w:spacing w:line="240" w:lineRule="auto"/>
      </w:pPr>
      <w:r w:rsidRPr="00FA0EDF">
        <w:t>Franconia Cemetery Trustees</w:t>
      </w:r>
    </w:p>
    <w:p w:rsidR="00FA0EDF" w:rsidRPr="00FA0EDF" w:rsidRDefault="00FA0EDF" w:rsidP="00FA0EDF">
      <w:pPr>
        <w:spacing w:line="240" w:lineRule="auto"/>
      </w:pPr>
      <w:r w:rsidRPr="00FA0EDF">
        <w:t>Location:  133 Church Street, Franconia NH</w:t>
      </w:r>
    </w:p>
    <w:p w:rsidR="00FA0EDF" w:rsidRPr="00FA0EDF" w:rsidRDefault="00FA0EDF" w:rsidP="00FA0EDF">
      <w:pPr>
        <w:spacing w:line="240" w:lineRule="auto"/>
      </w:pPr>
    </w:p>
    <w:p w:rsidR="00FA0EDF" w:rsidRDefault="00FA0EDF" w:rsidP="00FA0EDF">
      <w:pPr>
        <w:spacing w:line="240" w:lineRule="auto"/>
      </w:pPr>
      <w:r w:rsidRPr="00FA0EDF">
        <w:t>Meeting called to order</w:t>
      </w:r>
      <w:r>
        <w:t xml:space="preserve"> at 8:45 a.m. by Mary Brubaker</w:t>
      </w:r>
    </w:p>
    <w:p w:rsidR="00FA0EDF" w:rsidRPr="00FA0EDF" w:rsidRDefault="00FA0EDF" w:rsidP="00FA0EDF">
      <w:pPr>
        <w:spacing w:line="240" w:lineRule="auto"/>
      </w:pPr>
      <w:r w:rsidRPr="00FA0EDF">
        <w:t>Attendees:</w:t>
      </w:r>
      <w:r>
        <w:t xml:space="preserve">  </w:t>
      </w:r>
      <w:r w:rsidRPr="00FA0EDF">
        <w:t xml:space="preserve"> Mary Brubaker, Chris </w:t>
      </w:r>
      <w:proofErr w:type="spellStart"/>
      <w:r w:rsidRPr="00FA0EDF">
        <w:t>Collman</w:t>
      </w:r>
      <w:proofErr w:type="spellEnd"/>
      <w:r w:rsidRPr="00FA0EDF">
        <w:t xml:space="preserve"> and Jayne O'Connor. </w:t>
      </w:r>
      <w:r>
        <w:t xml:space="preserve"> </w:t>
      </w:r>
      <w:r w:rsidRPr="00FA0EDF">
        <w:t>There were n</w:t>
      </w:r>
      <w:r>
        <w:t>o members of the public present</w:t>
      </w:r>
      <w:r w:rsidRPr="00FA0EDF">
        <w:t> </w:t>
      </w:r>
    </w:p>
    <w:p w:rsidR="00FA0EDF" w:rsidRPr="00FA0EDF" w:rsidRDefault="00FA0EDF" w:rsidP="00FA0EDF">
      <w:pPr>
        <w:spacing w:line="240" w:lineRule="auto"/>
      </w:pPr>
    </w:p>
    <w:p w:rsidR="00FA0EDF" w:rsidRDefault="00FA0EDF" w:rsidP="00FA0EDF">
      <w:pPr>
        <w:pStyle w:val="ListParagraph"/>
        <w:numPr>
          <w:ilvl w:val="0"/>
          <w:numId w:val="6"/>
        </w:numPr>
        <w:spacing w:line="240" w:lineRule="auto"/>
      </w:pPr>
      <w:r w:rsidRPr="00FA0EDF">
        <w:t>Minutes:</w:t>
      </w:r>
    </w:p>
    <w:p w:rsidR="00FA0EDF" w:rsidRDefault="00FA0EDF" w:rsidP="00FA0EDF">
      <w:pPr>
        <w:spacing w:line="240" w:lineRule="auto"/>
      </w:pPr>
      <w:proofErr w:type="gramStart"/>
      <w:r w:rsidRPr="00FA0EDF">
        <w:t>Motion by Mary to approve the 2-21-2018 minutes.</w:t>
      </w:r>
      <w:proofErr w:type="gramEnd"/>
      <w:r w:rsidRPr="00FA0EDF">
        <w:t xml:space="preserve"> </w:t>
      </w:r>
      <w:r>
        <w:t xml:space="preserve">  </w:t>
      </w:r>
      <w:proofErr w:type="gramStart"/>
      <w:r w:rsidRPr="00FA0EDF">
        <w:t>Second by Jayne.</w:t>
      </w:r>
      <w:proofErr w:type="gramEnd"/>
      <w:r w:rsidRPr="00FA0EDF">
        <w:t xml:space="preserve"> </w:t>
      </w:r>
      <w:r>
        <w:t xml:space="preserve">  </w:t>
      </w:r>
      <w:proofErr w:type="gramStart"/>
      <w:r w:rsidRPr="00FA0EDF">
        <w:t>Approved by voice vote.</w:t>
      </w:r>
      <w:proofErr w:type="gramEnd"/>
      <w:r w:rsidRPr="00FA0EDF">
        <w:t> </w:t>
      </w:r>
    </w:p>
    <w:p w:rsidR="00FA0EDF" w:rsidRPr="00FA0EDF" w:rsidRDefault="00FA0EDF" w:rsidP="00FA0EDF">
      <w:pPr>
        <w:spacing w:line="240" w:lineRule="auto"/>
      </w:pPr>
    </w:p>
    <w:p w:rsidR="00FA0EDF" w:rsidRDefault="00FA0EDF" w:rsidP="00FA0EDF">
      <w:pPr>
        <w:numPr>
          <w:ilvl w:val="0"/>
          <w:numId w:val="2"/>
        </w:numPr>
        <w:spacing w:line="240" w:lineRule="auto"/>
      </w:pPr>
      <w:r w:rsidRPr="00FA0EDF">
        <w:t>Perpetual Care Funds and maintenance projects</w:t>
      </w:r>
    </w:p>
    <w:p w:rsidR="00FA0EDF" w:rsidRPr="00FA0EDF" w:rsidRDefault="00FA0EDF" w:rsidP="00FA0EDF">
      <w:pPr>
        <w:spacing w:line="240" w:lineRule="auto"/>
      </w:pPr>
      <w:r w:rsidRPr="00FA0EDF">
        <w:t>Two overdue maintenance projects for the Elmwood Cemetery in Franconia were approved at the 2019 Franconia Town Meeting,</w:t>
      </w:r>
      <w:r>
        <w:t xml:space="preserve"> </w:t>
      </w:r>
      <w:r w:rsidRPr="00FA0EDF">
        <w:rPr>
          <w:i/>
          <w:iCs/>
        </w:rPr>
        <w:t>subject to review and certification of the origin of the funds by the Trustees of Trust Funds.</w:t>
      </w:r>
    </w:p>
    <w:p w:rsidR="00FA0EDF" w:rsidRPr="00FA0EDF" w:rsidRDefault="00FA0EDF" w:rsidP="00FA0EDF">
      <w:pPr>
        <w:spacing w:line="240" w:lineRule="auto"/>
      </w:pPr>
    </w:p>
    <w:p w:rsidR="00FA0EDF" w:rsidRPr="00FA0EDF" w:rsidRDefault="00FA0EDF" w:rsidP="00FA0EDF">
      <w:pPr>
        <w:spacing w:line="240" w:lineRule="auto"/>
      </w:pPr>
      <w:r w:rsidRPr="00FA0EDF">
        <w:t>The review was requested as there is some question as to whether some or all of the Cemetery Maintenance Fund may actually belong in the Perpetual Care Funds. </w:t>
      </w:r>
    </w:p>
    <w:p w:rsidR="00FA0EDF" w:rsidRPr="00FA0EDF" w:rsidRDefault="00FA0EDF" w:rsidP="00FA0EDF">
      <w:pPr>
        <w:spacing w:line="240" w:lineRule="auto"/>
      </w:pPr>
    </w:p>
    <w:p w:rsidR="00FA0EDF" w:rsidRPr="00FA0EDF" w:rsidRDefault="00FA0EDF" w:rsidP="00FA0EDF">
      <w:pPr>
        <w:spacing w:line="240" w:lineRule="auto"/>
      </w:pPr>
      <w:r w:rsidRPr="00FA0EDF">
        <w:t>The Trustees worked on separate parts of the documentation, and brought their paperwork to the meeting to determine how to merge their letters and documents into one package for t</w:t>
      </w:r>
      <w:r>
        <w:t>he TTF and NH Charitable Trust Unit.</w:t>
      </w:r>
    </w:p>
    <w:p w:rsidR="00FA0EDF" w:rsidRPr="00FA0EDF" w:rsidRDefault="00FA0EDF" w:rsidP="00FA0EDF">
      <w:pPr>
        <w:spacing w:line="240" w:lineRule="auto"/>
      </w:pPr>
    </w:p>
    <w:p w:rsidR="00FA0EDF" w:rsidRPr="00FA0EDF" w:rsidRDefault="00FA0EDF" w:rsidP="00FA0EDF">
      <w:pPr>
        <w:spacing w:line="240" w:lineRule="auto"/>
      </w:pPr>
      <w:r w:rsidRPr="00FA0EDF">
        <w:t xml:space="preserve">Chris moved to approve Jayne’s version of the cover letter, with edits. </w:t>
      </w:r>
      <w:r>
        <w:t xml:space="preserve">  </w:t>
      </w:r>
      <w:r w:rsidRPr="00FA0EDF">
        <w:t xml:space="preserve">Jayne seconded. </w:t>
      </w:r>
      <w:r>
        <w:t xml:space="preserve">  </w:t>
      </w:r>
      <w:proofErr w:type="gramStart"/>
      <w:r w:rsidRPr="00FA0EDF">
        <w:t>Approved by unanimous voice vote.</w:t>
      </w:r>
      <w:proofErr w:type="gramEnd"/>
      <w:r w:rsidRPr="00FA0EDF">
        <w:t> </w:t>
      </w:r>
    </w:p>
    <w:p w:rsidR="00FA0EDF" w:rsidRPr="00FA0EDF" w:rsidRDefault="00FA0EDF" w:rsidP="00FA0EDF">
      <w:pPr>
        <w:spacing w:line="240" w:lineRule="auto"/>
      </w:pPr>
    </w:p>
    <w:p w:rsidR="00FA0EDF" w:rsidRPr="00FA0EDF" w:rsidRDefault="00FA0EDF" w:rsidP="00FA0EDF">
      <w:pPr>
        <w:spacing w:line="240" w:lineRule="auto"/>
      </w:pPr>
      <w:r w:rsidRPr="00FA0EDF">
        <w:t xml:space="preserve">Jayne moved to approve the documents Chris gathered, that will be sent with the letter. </w:t>
      </w:r>
      <w:r>
        <w:t xml:space="preserve">  </w:t>
      </w:r>
      <w:proofErr w:type="gramStart"/>
      <w:r w:rsidRPr="00FA0EDF">
        <w:t>Second by Mary.</w:t>
      </w:r>
      <w:proofErr w:type="gramEnd"/>
      <w:r w:rsidRPr="00FA0EDF">
        <w:t xml:space="preserve"> </w:t>
      </w:r>
      <w:r>
        <w:t xml:space="preserve">  </w:t>
      </w:r>
      <w:proofErr w:type="gramStart"/>
      <w:r w:rsidRPr="00FA0EDF">
        <w:t>Approved by unanimous voice vote.</w:t>
      </w:r>
      <w:proofErr w:type="gramEnd"/>
      <w:r w:rsidRPr="00FA0EDF">
        <w:t> </w:t>
      </w:r>
    </w:p>
    <w:p w:rsidR="00FA0EDF" w:rsidRPr="00FA0EDF" w:rsidRDefault="00FA0EDF" w:rsidP="00FA0EDF">
      <w:pPr>
        <w:spacing w:line="240" w:lineRule="auto"/>
      </w:pPr>
    </w:p>
    <w:p w:rsidR="00FA0EDF" w:rsidRPr="00FA0EDF" w:rsidRDefault="00FA0EDF" w:rsidP="00FA0EDF">
      <w:pPr>
        <w:spacing w:line="240" w:lineRule="auto"/>
      </w:pPr>
      <w:r w:rsidRPr="00FA0EDF">
        <w:t>Mary will make the edits t</w:t>
      </w:r>
      <w:r>
        <w:t xml:space="preserve">o Jayne’s </w:t>
      </w:r>
      <w:r w:rsidRPr="00FA0EDF">
        <w:t xml:space="preserve">letter and have everyone sign it. </w:t>
      </w:r>
      <w:r>
        <w:t xml:space="preserve"> </w:t>
      </w:r>
      <w:r w:rsidRPr="00FA0EDF">
        <w:t>She will send the package to each of the Town TTFs and to Terry Knowles &amp; Tom Donavan of NH Department of Justice, Charitable Trusts Unit.</w:t>
      </w:r>
    </w:p>
    <w:p w:rsidR="00FA0EDF" w:rsidRPr="00FA0EDF" w:rsidRDefault="00FA0EDF" w:rsidP="00FA0EDF">
      <w:pPr>
        <w:spacing w:line="240" w:lineRule="auto"/>
      </w:pPr>
    </w:p>
    <w:p w:rsidR="00FA0EDF" w:rsidRPr="00FA0EDF" w:rsidRDefault="00FA0EDF" w:rsidP="00FA0EDF">
      <w:pPr>
        <w:spacing w:line="240" w:lineRule="auto"/>
      </w:pPr>
      <w:r w:rsidRPr="00FA0EDF">
        <w:t xml:space="preserve">Mary has been in contact Dennis Thompson, the contractor chosen to work on the road project this spring, so he is aware the Trustees are waiting for certification of the funds. </w:t>
      </w:r>
      <w:r>
        <w:t xml:space="preserve">  </w:t>
      </w:r>
      <w:r w:rsidRPr="00FA0EDF">
        <w:t>She ha</w:t>
      </w:r>
      <w:r>
        <w:t xml:space="preserve">s not yet corresponded with </w:t>
      </w:r>
      <w:proofErr w:type="spellStart"/>
      <w:r w:rsidRPr="00FA0EDF">
        <w:t>Standfast</w:t>
      </w:r>
      <w:proofErr w:type="spellEnd"/>
      <w:r w:rsidRPr="00FA0EDF">
        <w:t xml:space="preserve"> Works Forge about their work on the gate.  </w:t>
      </w:r>
    </w:p>
    <w:p w:rsidR="00FA0EDF" w:rsidRPr="00FA0EDF" w:rsidRDefault="00FA0EDF" w:rsidP="00FA0EDF">
      <w:pPr>
        <w:spacing w:line="240" w:lineRule="auto"/>
      </w:pPr>
    </w:p>
    <w:p w:rsidR="00FA0EDF" w:rsidRPr="00FA0EDF" w:rsidRDefault="00FA0EDF" w:rsidP="00FA0EDF">
      <w:pPr>
        <w:numPr>
          <w:ilvl w:val="0"/>
          <w:numId w:val="3"/>
        </w:numPr>
        <w:spacing w:line="240" w:lineRule="auto"/>
      </w:pPr>
      <w:r w:rsidRPr="00FA0EDF">
        <w:t>Election of Officers</w:t>
      </w:r>
    </w:p>
    <w:p w:rsidR="00FA0EDF" w:rsidRDefault="00FA0EDF" w:rsidP="00FA0EDF">
      <w:pPr>
        <w:spacing w:line="240" w:lineRule="auto"/>
      </w:pPr>
      <w:r>
        <w:t>Chris won re-election as a Cemetery Trustee at Town Meeting.</w:t>
      </w:r>
      <w:r w:rsidRPr="00FA0EDF">
        <w:t xml:space="preserve"> </w:t>
      </w:r>
    </w:p>
    <w:p w:rsidR="00FA0EDF" w:rsidRPr="00FA0EDF" w:rsidRDefault="00FA0EDF" w:rsidP="00FA0EDF">
      <w:pPr>
        <w:spacing w:line="240" w:lineRule="auto"/>
      </w:pPr>
      <w:r>
        <w:t xml:space="preserve">The cemetery trustees will continue their individual responsibilities:  </w:t>
      </w:r>
      <w:r w:rsidRPr="00FA0EDF">
        <w:t>Mary was voted Chai</w:t>
      </w:r>
      <w:r>
        <w:t>r, Jayne was voted supervising t</w:t>
      </w:r>
      <w:r w:rsidRPr="00FA0EDF">
        <w:t>rustee, Chris was voted bookkeeper. </w:t>
      </w:r>
    </w:p>
    <w:p w:rsidR="00FA0EDF" w:rsidRPr="00FA0EDF" w:rsidRDefault="00FA0EDF" w:rsidP="00FA0EDF">
      <w:pPr>
        <w:spacing w:line="240" w:lineRule="auto"/>
      </w:pPr>
    </w:p>
    <w:p w:rsidR="00FA0EDF" w:rsidRDefault="00FA0EDF" w:rsidP="00FA0EDF">
      <w:pPr>
        <w:numPr>
          <w:ilvl w:val="0"/>
          <w:numId w:val="4"/>
        </w:numPr>
        <w:spacing w:line="240" w:lineRule="auto"/>
      </w:pPr>
      <w:r w:rsidRPr="00FA0EDF">
        <w:t>Barbara Holt</w:t>
      </w:r>
    </w:p>
    <w:p w:rsidR="00FA0EDF" w:rsidRPr="00FA0EDF" w:rsidRDefault="00FA0EDF" w:rsidP="00FA0EDF">
      <w:pPr>
        <w:spacing w:line="240" w:lineRule="auto"/>
      </w:pPr>
      <w:r w:rsidRPr="00FA0EDF">
        <w:t xml:space="preserve">The Trustees received a card from former trustee Barbara Holt, who is recovering from a medical issue. The Trustees </w:t>
      </w:r>
      <w:r>
        <w:t xml:space="preserve">had </w:t>
      </w:r>
      <w:r w:rsidRPr="00FA0EDF">
        <w:t>sent a card to Barbara earlier this year, and Mary sent her a copy of the Town Report. Barbara conducted much of the research being used to correct the Perpetual Care Funds, and had been the supervising trustee of the Cemetery. </w:t>
      </w:r>
    </w:p>
    <w:p w:rsidR="00FA0EDF" w:rsidRDefault="00FA0EDF" w:rsidP="00FA0EDF">
      <w:pPr>
        <w:spacing w:line="240" w:lineRule="auto"/>
      </w:pPr>
    </w:p>
    <w:p w:rsidR="00FA0EDF" w:rsidRPr="00FA0EDF" w:rsidRDefault="00FA0EDF" w:rsidP="00FA0EDF">
      <w:pPr>
        <w:spacing w:line="240" w:lineRule="auto"/>
      </w:pPr>
      <w:r w:rsidRPr="00FA0EDF">
        <w:t>Mary Brubaker adjourned the meeting at 11:20 a.m.</w:t>
      </w:r>
    </w:p>
    <w:p w:rsidR="00FA0EDF" w:rsidRPr="00FA0EDF" w:rsidRDefault="00FA0EDF" w:rsidP="00FA0EDF">
      <w:pPr>
        <w:spacing w:line="240" w:lineRule="auto"/>
      </w:pPr>
      <w:r w:rsidRPr="00FA0EDF">
        <w:t>-- </w:t>
      </w:r>
    </w:p>
    <w:p w:rsidR="00FA0EDF" w:rsidRDefault="00FA0EDF" w:rsidP="00FA0EDF">
      <w:pPr>
        <w:spacing w:line="240" w:lineRule="auto"/>
      </w:pPr>
      <w:r>
        <w:t>Respectfully submitted,</w:t>
      </w:r>
    </w:p>
    <w:p w:rsidR="00EC0A99" w:rsidRDefault="00FA0EDF" w:rsidP="00FA0EDF">
      <w:pPr>
        <w:spacing w:line="240" w:lineRule="auto"/>
      </w:pPr>
      <w:r>
        <w:t>Jayne O'Connor</w:t>
      </w:r>
    </w:p>
    <w:sectPr w:rsidR="00EC0A99" w:rsidSect="008029DF">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6F5"/>
    <w:multiLevelType w:val="multilevel"/>
    <w:tmpl w:val="15129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775A8"/>
    <w:multiLevelType w:val="multilevel"/>
    <w:tmpl w:val="FA704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C29D4"/>
    <w:multiLevelType w:val="hybridMultilevel"/>
    <w:tmpl w:val="5E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97DE0"/>
    <w:multiLevelType w:val="hybridMultilevel"/>
    <w:tmpl w:val="0144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C74D2"/>
    <w:multiLevelType w:val="multilevel"/>
    <w:tmpl w:val="BE00A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D0847"/>
    <w:multiLevelType w:val="multilevel"/>
    <w:tmpl w:val="988A8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DF"/>
    <w:rsid w:val="00365EEC"/>
    <w:rsid w:val="008029DF"/>
    <w:rsid w:val="00A7409E"/>
    <w:rsid w:val="00EC0A99"/>
    <w:rsid w:val="00FA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793">
      <w:bodyDiv w:val="1"/>
      <w:marLeft w:val="0"/>
      <w:marRight w:val="0"/>
      <w:marTop w:val="0"/>
      <w:marBottom w:val="0"/>
      <w:divBdr>
        <w:top w:val="none" w:sz="0" w:space="0" w:color="auto"/>
        <w:left w:val="none" w:sz="0" w:space="0" w:color="auto"/>
        <w:bottom w:val="none" w:sz="0" w:space="0" w:color="auto"/>
        <w:right w:val="none" w:sz="0" w:space="0" w:color="auto"/>
      </w:divBdr>
      <w:divsChild>
        <w:div w:id="99957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2019-05-22T13:13:00Z</dcterms:created>
  <dcterms:modified xsi:type="dcterms:W3CDTF">2019-05-22T13:13:00Z</dcterms:modified>
</cp:coreProperties>
</file>