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D" w:rsidRDefault="00A718AB" w:rsidP="00A718AB">
      <w:pPr>
        <w:jc w:val="center"/>
        <w:rPr>
          <w:sz w:val="72"/>
          <w:szCs w:val="72"/>
        </w:rPr>
      </w:pPr>
      <w:r w:rsidRPr="00A718AB">
        <w:rPr>
          <w:sz w:val="72"/>
          <w:szCs w:val="72"/>
        </w:rPr>
        <w:t>Notice of Public Meeting</w:t>
      </w:r>
    </w:p>
    <w:p w:rsidR="00A718AB" w:rsidRDefault="00A718AB" w:rsidP="00A718AB">
      <w:pPr>
        <w:jc w:val="center"/>
        <w:rPr>
          <w:sz w:val="56"/>
          <w:szCs w:val="56"/>
        </w:rPr>
      </w:pPr>
      <w:r>
        <w:rPr>
          <w:sz w:val="56"/>
          <w:szCs w:val="56"/>
        </w:rPr>
        <w:t>July 18, 2017</w:t>
      </w:r>
    </w:p>
    <w:p w:rsidR="00A718AB" w:rsidRPr="00A718AB" w:rsidRDefault="00A718AB" w:rsidP="00A718AB">
      <w:pPr>
        <w:jc w:val="center"/>
        <w:rPr>
          <w:sz w:val="56"/>
          <w:szCs w:val="56"/>
        </w:rPr>
      </w:pPr>
      <w:r>
        <w:rPr>
          <w:sz w:val="56"/>
          <w:szCs w:val="56"/>
        </w:rPr>
        <w:t>6 pm</w:t>
      </w:r>
    </w:p>
    <w:p w:rsidR="00A718AB" w:rsidRDefault="00A718AB" w:rsidP="00A718AB">
      <w:pPr>
        <w:jc w:val="center"/>
        <w:rPr>
          <w:sz w:val="40"/>
          <w:szCs w:val="40"/>
        </w:rPr>
      </w:pPr>
    </w:p>
    <w:p w:rsidR="00A718AB" w:rsidRDefault="00A718AB" w:rsidP="00A718AB">
      <w:pPr>
        <w:jc w:val="center"/>
        <w:rPr>
          <w:sz w:val="40"/>
          <w:szCs w:val="40"/>
        </w:rPr>
      </w:pPr>
    </w:p>
    <w:p w:rsidR="00A718AB" w:rsidRDefault="00A718AB" w:rsidP="00A718AB">
      <w:pPr>
        <w:jc w:val="center"/>
        <w:rPr>
          <w:sz w:val="40"/>
          <w:szCs w:val="40"/>
        </w:rPr>
      </w:pPr>
    </w:p>
    <w:p w:rsidR="00A718AB" w:rsidRDefault="00A718AB" w:rsidP="00A718AB">
      <w:pPr>
        <w:jc w:val="center"/>
        <w:rPr>
          <w:sz w:val="40"/>
          <w:szCs w:val="40"/>
        </w:rPr>
      </w:pPr>
    </w:p>
    <w:p w:rsidR="00A718AB" w:rsidRPr="00A718AB" w:rsidRDefault="00A718AB" w:rsidP="00A718AB">
      <w:pPr>
        <w:jc w:val="both"/>
        <w:rPr>
          <w:sz w:val="40"/>
          <w:szCs w:val="40"/>
        </w:rPr>
      </w:pPr>
      <w:r w:rsidRPr="00A718AB">
        <w:rPr>
          <w:sz w:val="40"/>
          <w:szCs w:val="40"/>
        </w:rPr>
        <w:t>The board of Trustees of the Trust Funds will meet at the Franconia Town Hall on Tuesday July 18, 2017 at 6pm.</w:t>
      </w:r>
    </w:p>
    <w:p w:rsidR="00A718AB" w:rsidRDefault="00A718AB" w:rsidP="00A718AB">
      <w:pPr>
        <w:jc w:val="both"/>
        <w:rPr>
          <w:sz w:val="32"/>
          <w:szCs w:val="32"/>
        </w:rPr>
      </w:pPr>
    </w:p>
    <w:p w:rsidR="00A718AB" w:rsidRDefault="00A718AB" w:rsidP="00A718AB">
      <w:pPr>
        <w:jc w:val="both"/>
        <w:rPr>
          <w:sz w:val="32"/>
          <w:szCs w:val="32"/>
        </w:rPr>
      </w:pPr>
    </w:p>
    <w:p w:rsidR="00A718AB" w:rsidRDefault="00A718AB" w:rsidP="00A718AB">
      <w:pPr>
        <w:jc w:val="both"/>
        <w:rPr>
          <w:sz w:val="32"/>
          <w:szCs w:val="32"/>
        </w:rPr>
      </w:pPr>
    </w:p>
    <w:p w:rsidR="00A718AB" w:rsidRPr="00A718AB" w:rsidRDefault="00A718AB" w:rsidP="00A718A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Trustees of the trust funds</w:t>
      </w:r>
    </w:p>
    <w:sectPr w:rsidR="00A718AB" w:rsidRPr="00A718AB" w:rsidSect="00DA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18AB"/>
    <w:rsid w:val="004D406A"/>
    <w:rsid w:val="00A059E6"/>
    <w:rsid w:val="00A718AB"/>
    <w:rsid w:val="00DA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2017-07-14T13:04:00Z</cp:lastPrinted>
  <dcterms:created xsi:type="dcterms:W3CDTF">2017-07-14T12:59:00Z</dcterms:created>
  <dcterms:modified xsi:type="dcterms:W3CDTF">2017-07-14T13:05:00Z</dcterms:modified>
</cp:coreProperties>
</file>