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0DE2" w14:textId="64AEA501" w:rsidR="009803B7" w:rsidRPr="000274A5" w:rsidRDefault="009803B7" w:rsidP="000274A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274A5">
        <w:rPr>
          <w:rFonts w:asciiTheme="minorHAnsi" w:hAnsiTheme="minorHAnsi" w:cstheme="minorHAnsi"/>
          <w:b/>
          <w:bCs/>
          <w:sz w:val="32"/>
          <w:szCs w:val="32"/>
        </w:rPr>
        <w:t xml:space="preserve">Lafayette Recreation Youth </w:t>
      </w:r>
      <w:r w:rsidR="00746901" w:rsidRPr="000274A5">
        <w:rPr>
          <w:rFonts w:asciiTheme="minorHAnsi" w:hAnsiTheme="minorHAnsi" w:cstheme="minorHAnsi"/>
          <w:b/>
          <w:bCs/>
          <w:sz w:val="32"/>
          <w:szCs w:val="32"/>
        </w:rPr>
        <w:t xml:space="preserve">Programs </w:t>
      </w:r>
      <w:r w:rsidR="00696E51">
        <w:rPr>
          <w:rFonts w:asciiTheme="minorHAnsi" w:hAnsiTheme="minorHAnsi" w:cstheme="minorHAnsi"/>
          <w:b/>
          <w:bCs/>
          <w:sz w:val="32"/>
          <w:szCs w:val="32"/>
        </w:rPr>
        <w:t>Coordinator</w:t>
      </w:r>
      <w:r w:rsidRPr="000274A5">
        <w:rPr>
          <w:rFonts w:asciiTheme="minorHAnsi" w:hAnsiTheme="minorHAnsi" w:cstheme="minorHAnsi"/>
          <w:b/>
          <w:bCs/>
          <w:sz w:val="32"/>
          <w:szCs w:val="32"/>
        </w:rPr>
        <w:t xml:space="preserve"> – Job Description</w:t>
      </w:r>
    </w:p>
    <w:p w14:paraId="1EE626FC" w14:textId="77777777" w:rsidR="009803B7" w:rsidRDefault="009803B7">
      <w:pPr>
        <w:rPr>
          <w:rFonts w:asciiTheme="minorHAnsi" w:hAnsiTheme="minorHAnsi" w:cstheme="minorHAnsi"/>
          <w:szCs w:val="28"/>
        </w:rPr>
      </w:pPr>
    </w:p>
    <w:p w14:paraId="50846D6E" w14:textId="7205546C" w:rsidR="00F85810" w:rsidRDefault="00F85810">
      <w:pPr>
        <w:rPr>
          <w:rFonts w:asciiTheme="minorHAnsi" w:hAnsiTheme="minorHAnsi" w:cstheme="minorHAnsi"/>
          <w:szCs w:val="28"/>
        </w:rPr>
      </w:pPr>
    </w:p>
    <w:p w14:paraId="51849577" w14:textId="1FE94C17" w:rsidR="00507158" w:rsidRPr="000274A5" w:rsidRDefault="00507158">
      <w:pPr>
        <w:rPr>
          <w:rFonts w:asciiTheme="minorHAnsi" w:hAnsiTheme="minorHAnsi" w:cstheme="minorHAnsi"/>
          <w:szCs w:val="28"/>
        </w:rPr>
      </w:pPr>
      <w:r w:rsidRPr="000274A5">
        <w:rPr>
          <w:rFonts w:asciiTheme="minorHAnsi" w:hAnsiTheme="minorHAnsi" w:cstheme="minorHAnsi"/>
          <w:szCs w:val="28"/>
        </w:rPr>
        <w:t xml:space="preserve">The Youth Programs </w:t>
      </w:r>
      <w:r w:rsidR="00696E51">
        <w:rPr>
          <w:rFonts w:asciiTheme="minorHAnsi" w:hAnsiTheme="minorHAnsi" w:cstheme="minorHAnsi"/>
          <w:szCs w:val="28"/>
        </w:rPr>
        <w:t>Coordinator</w:t>
      </w:r>
      <w:r w:rsidRPr="000274A5">
        <w:rPr>
          <w:rFonts w:asciiTheme="minorHAnsi" w:hAnsiTheme="minorHAnsi" w:cstheme="minorHAnsi"/>
          <w:szCs w:val="28"/>
        </w:rPr>
        <w:t xml:space="preserve"> </w:t>
      </w:r>
      <w:r w:rsidR="00914DA0" w:rsidRPr="000274A5">
        <w:rPr>
          <w:rFonts w:asciiTheme="minorHAnsi" w:hAnsiTheme="minorHAnsi" w:cstheme="minorHAnsi"/>
          <w:szCs w:val="28"/>
        </w:rPr>
        <w:t xml:space="preserve">works under the </w:t>
      </w:r>
      <w:r w:rsidR="00065631" w:rsidRPr="00065631">
        <w:rPr>
          <w:rFonts w:asciiTheme="minorHAnsi" w:hAnsiTheme="minorHAnsi" w:cstheme="minorHAnsi"/>
          <w:szCs w:val="28"/>
        </w:rPr>
        <w:t xml:space="preserve">direction </w:t>
      </w:r>
      <w:r w:rsidR="00914DA0" w:rsidRPr="000274A5">
        <w:rPr>
          <w:rFonts w:asciiTheme="minorHAnsi" w:hAnsiTheme="minorHAnsi" w:cstheme="minorHAnsi"/>
          <w:szCs w:val="28"/>
        </w:rPr>
        <w:t>of the Parks &amp; Recreation Director</w:t>
      </w:r>
      <w:r w:rsidR="000274A5">
        <w:rPr>
          <w:rFonts w:asciiTheme="minorHAnsi" w:hAnsiTheme="minorHAnsi" w:cstheme="minorHAnsi"/>
          <w:szCs w:val="28"/>
        </w:rPr>
        <w:t xml:space="preserve"> and</w:t>
      </w:r>
      <w:r w:rsidR="00696E51">
        <w:rPr>
          <w:rFonts w:asciiTheme="minorHAnsi" w:hAnsiTheme="minorHAnsi" w:cstheme="minorHAnsi"/>
          <w:szCs w:val="28"/>
        </w:rPr>
        <w:t xml:space="preserve"> </w:t>
      </w:r>
      <w:r w:rsidRPr="000274A5">
        <w:rPr>
          <w:rFonts w:asciiTheme="minorHAnsi" w:hAnsiTheme="minorHAnsi" w:cstheme="minorHAnsi"/>
          <w:szCs w:val="28"/>
        </w:rPr>
        <w:t>shall carry out the policies established by the L</w:t>
      </w:r>
      <w:r w:rsidR="00914DA0" w:rsidRPr="000274A5">
        <w:rPr>
          <w:rFonts w:asciiTheme="minorHAnsi" w:hAnsiTheme="minorHAnsi" w:cstheme="minorHAnsi"/>
          <w:szCs w:val="28"/>
        </w:rPr>
        <w:t xml:space="preserve">afayette </w:t>
      </w:r>
      <w:r w:rsidRPr="000274A5">
        <w:rPr>
          <w:rFonts w:asciiTheme="minorHAnsi" w:hAnsiTheme="minorHAnsi" w:cstheme="minorHAnsi"/>
          <w:szCs w:val="28"/>
        </w:rPr>
        <w:t>R</w:t>
      </w:r>
      <w:r w:rsidR="00914DA0" w:rsidRPr="000274A5">
        <w:rPr>
          <w:rFonts w:asciiTheme="minorHAnsi" w:hAnsiTheme="minorHAnsi" w:cstheme="minorHAnsi"/>
          <w:szCs w:val="28"/>
        </w:rPr>
        <w:t xml:space="preserve">ecreation </w:t>
      </w:r>
      <w:r w:rsidRPr="000274A5">
        <w:rPr>
          <w:rFonts w:asciiTheme="minorHAnsi" w:hAnsiTheme="minorHAnsi" w:cstheme="minorHAnsi"/>
          <w:szCs w:val="28"/>
        </w:rPr>
        <w:t>C</w:t>
      </w:r>
      <w:r w:rsidR="00914DA0" w:rsidRPr="000274A5">
        <w:rPr>
          <w:rFonts w:asciiTheme="minorHAnsi" w:hAnsiTheme="minorHAnsi" w:cstheme="minorHAnsi"/>
          <w:szCs w:val="28"/>
        </w:rPr>
        <w:t>ommittee.</w:t>
      </w:r>
    </w:p>
    <w:p w14:paraId="738143E6" w14:textId="77777777" w:rsidR="00507158" w:rsidRPr="00507158" w:rsidRDefault="00507158">
      <w:pPr>
        <w:rPr>
          <w:rFonts w:asciiTheme="minorHAnsi" w:hAnsiTheme="minorHAnsi" w:cstheme="minorHAnsi"/>
          <w:color w:val="FF0000"/>
          <w:szCs w:val="28"/>
        </w:rPr>
      </w:pPr>
    </w:p>
    <w:p w14:paraId="2B6C4EF8" w14:textId="220A8A8E" w:rsidR="00F85810" w:rsidRDefault="009B77DF">
      <w:pPr>
        <w:rPr>
          <w:rFonts w:asciiTheme="minorHAnsi" w:hAnsiTheme="minorHAnsi" w:cstheme="minorHAnsi"/>
          <w:szCs w:val="28"/>
        </w:rPr>
      </w:pPr>
      <w:r w:rsidRPr="009803B7">
        <w:rPr>
          <w:rFonts w:asciiTheme="minorHAnsi" w:hAnsiTheme="minorHAnsi" w:cstheme="minorHAnsi"/>
          <w:szCs w:val="28"/>
        </w:rPr>
        <w:t xml:space="preserve">The duties of </w:t>
      </w:r>
      <w:r w:rsidRPr="000274A5">
        <w:rPr>
          <w:rFonts w:asciiTheme="minorHAnsi" w:hAnsiTheme="minorHAnsi" w:cstheme="minorHAnsi"/>
          <w:szCs w:val="28"/>
        </w:rPr>
        <w:t>the</w:t>
      </w:r>
      <w:r w:rsidR="00F85810" w:rsidRPr="000274A5">
        <w:rPr>
          <w:rFonts w:asciiTheme="minorHAnsi" w:hAnsiTheme="minorHAnsi" w:cstheme="minorHAnsi"/>
          <w:szCs w:val="28"/>
        </w:rPr>
        <w:t xml:space="preserve"> </w:t>
      </w:r>
      <w:r w:rsidRPr="000274A5">
        <w:rPr>
          <w:rFonts w:asciiTheme="minorHAnsi" w:hAnsiTheme="minorHAnsi" w:cstheme="minorHAnsi"/>
          <w:szCs w:val="28"/>
        </w:rPr>
        <w:t>Youth</w:t>
      </w:r>
      <w:r w:rsidR="00F85810" w:rsidRPr="000274A5">
        <w:rPr>
          <w:rFonts w:asciiTheme="minorHAnsi" w:hAnsiTheme="minorHAnsi" w:cstheme="minorHAnsi"/>
          <w:szCs w:val="28"/>
        </w:rPr>
        <w:t xml:space="preserve"> </w:t>
      </w:r>
      <w:r w:rsidR="00746901" w:rsidRPr="000274A5">
        <w:rPr>
          <w:rFonts w:asciiTheme="minorHAnsi" w:hAnsiTheme="minorHAnsi" w:cstheme="minorHAnsi"/>
          <w:szCs w:val="28"/>
        </w:rPr>
        <w:t xml:space="preserve">Programs </w:t>
      </w:r>
      <w:r w:rsidR="00696E51">
        <w:rPr>
          <w:rFonts w:asciiTheme="minorHAnsi" w:hAnsiTheme="minorHAnsi" w:cstheme="minorHAnsi"/>
          <w:szCs w:val="28"/>
        </w:rPr>
        <w:t>Coordinator</w:t>
      </w:r>
      <w:r w:rsidRPr="000274A5">
        <w:rPr>
          <w:rFonts w:asciiTheme="minorHAnsi" w:hAnsiTheme="minorHAnsi" w:cstheme="minorHAnsi"/>
          <w:szCs w:val="28"/>
        </w:rPr>
        <w:t xml:space="preserve"> include:</w:t>
      </w:r>
    </w:p>
    <w:p w14:paraId="658B0D36" w14:textId="77777777" w:rsidR="00F85810" w:rsidRDefault="00F85810">
      <w:pPr>
        <w:rPr>
          <w:rFonts w:asciiTheme="minorHAnsi" w:hAnsiTheme="minorHAnsi" w:cstheme="minorHAnsi"/>
          <w:szCs w:val="28"/>
        </w:rPr>
      </w:pPr>
    </w:p>
    <w:p w14:paraId="2FBE6675" w14:textId="25570462" w:rsidR="00F85810" w:rsidRDefault="00F85810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Coordinating and overseeing the </w:t>
      </w:r>
      <w:r w:rsidR="009B77DF" w:rsidRPr="00F85810">
        <w:rPr>
          <w:rFonts w:asciiTheme="minorHAnsi" w:hAnsiTheme="minorHAnsi" w:cstheme="minorHAnsi"/>
          <w:b/>
          <w:szCs w:val="28"/>
        </w:rPr>
        <w:t>Summer Program</w:t>
      </w:r>
    </w:p>
    <w:p w14:paraId="1D314C07" w14:textId="3EC708BF" w:rsidR="00F85810" w:rsidRDefault="00F85810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Lafayette Recreation’s Summer Program </w:t>
      </w:r>
      <w:r w:rsidR="00065631" w:rsidRPr="00065631">
        <w:rPr>
          <w:rFonts w:asciiTheme="minorHAnsi" w:hAnsiTheme="minorHAnsi" w:cstheme="minorHAnsi"/>
          <w:szCs w:val="28"/>
        </w:rPr>
        <w:t>operates</w:t>
      </w:r>
      <w:r w:rsidR="00065631">
        <w:rPr>
          <w:rFonts w:asciiTheme="minorHAnsi" w:hAnsiTheme="minorHAnsi" w:cstheme="minorHAnsi"/>
          <w:color w:val="FF0000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for seven weeks. The program enrolls </w:t>
      </w:r>
      <w:r w:rsidR="00696E51">
        <w:rPr>
          <w:rFonts w:asciiTheme="minorHAnsi" w:hAnsiTheme="minorHAnsi" w:cstheme="minorHAnsi"/>
          <w:szCs w:val="28"/>
        </w:rPr>
        <w:t>children</w:t>
      </w:r>
      <w:r>
        <w:rPr>
          <w:rFonts w:asciiTheme="minorHAnsi" w:hAnsiTheme="minorHAnsi" w:cstheme="minorHAnsi"/>
          <w:szCs w:val="28"/>
        </w:rPr>
        <w:t xml:space="preserve"> entering grades 1-7</w:t>
      </w:r>
      <w:r w:rsidR="00746901">
        <w:rPr>
          <w:rFonts w:asciiTheme="minorHAnsi" w:hAnsiTheme="minorHAnsi" w:cstheme="minorHAnsi"/>
          <w:szCs w:val="28"/>
        </w:rPr>
        <w:t xml:space="preserve"> </w:t>
      </w:r>
      <w:r w:rsidR="00746901" w:rsidRPr="000274A5">
        <w:rPr>
          <w:rFonts w:asciiTheme="minorHAnsi" w:hAnsiTheme="minorHAnsi" w:cstheme="minorHAnsi"/>
          <w:szCs w:val="28"/>
        </w:rPr>
        <w:t>and</w:t>
      </w:r>
      <w:r w:rsidRPr="000274A5">
        <w:rPr>
          <w:rFonts w:asciiTheme="minorHAnsi" w:hAnsiTheme="minorHAnsi" w:cstheme="minorHAnsi"/>
          <w:szCs w:val="28"/>
        </w:rPr>
        <w:t xml:space="preserve"> adventure </w:t>
      </w:r>
      <w:r>
        <w:rPr>
          <w:rFonts w:asciiTheme="minorHAnsi" w:hAnsiTheme="minorHAnsi" w:cstheme="minorHAnsi"/>
          <w:szCs w:val="28"/>
        </w:rPr>
        <w:t xml:space="preserve">program for </w:t>
      </w:r>
      <w:r w:rsidR="00696E51">
        <w:rPr>
          <w:rFonts w:asciiTheme="minorHAnsi" w:hAnsiTheme="minorHAnsi" w:cstheme="minorHAnsi"/>
          <w:szCs w:val="28"/>
        </w:rPr>
        <w:t>children</w:t>
      </w:r>
      <w:r>
        <w:rPr>
          <w:rFonts w:asciiTheme="minorHAnsi" w:hAnsiTheme="minorHAnsi" w:cstheme="minorHAnsi"/>
          <w:szCs w:val="28"/>
        </w:rPr>
        <w:t xml:space="preserve"> entering grades 7-9</w:t>
      </w:r>
      <w:r w:rsidR="000274A5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 </w:t>
      </w:r>
    </w:p>
    <w:p w14:paraId="7190AFDF" w14:textId="56B8039C" w:rsidR="00746901" w:rsidRDefault="00746901">
      <w:pPr>
        <w:rPr>
          <w:rFonts w:asciiTheme="minorHAnsi" w:hAnsiTheme="minorHAnsi" w:cstheme="minorHAnsi"/>
          <w:szCs w:val="28"/>
        </w:rPr>
      </w:pPr>
    </w:p>
    <w:p w14:paraId="6C6F57F4" w14:textId="389A7103" w:rsidR="00746901" w:rsidRPr="000274A5" w:rsidRDefault="00746901">
      <w:pPr>
        <w:rPr>
          <w:rFonts w:asciiTheme="minorHAnsi" w:hAnsiTheme="minorHAnsi" w:cstheme="minorHAnsi"/>
          <w:szCs w:val="28"/>
        </w:rPr>
      </w:pPr>
      <w:r w:rsidRPr="000274A5">
        <w:rPr>
          <w:rFonts w:asciiTheme="minorHAnsi" w:hAnsiTheme="minorHAnsi" w:cstheme="minorHAnsi"/>
          <w:szCs w:val="28"/>
        </w:rPr>
        <w:t xml:space="preserve">The Youth Programs </w:t>
      </w:r>
      <w:r w:rsidR="00696E51">
        <w:rPr>
          <w:rFonts w:asciiTheme="minorHAnsi" w:hAnsiTheme="minorHAnsi" w:cstheme="minorHAnsi"/>
          <w:szCs w:val="28"/>
        </w:rPr>
        <w:t>Coordinator</w:t>
      </w:r>
      <w:r w:rsidRPr="000274A5">
        <w:rPr>
          <w:rFonts w:asciiTheme="minorHAnsi" w:hAnsiTheme="minorHAnsi" w:cstheme="minorHAnsi"/>
          <w:szCs w:val="28"/>
        </w:rPr>
        <w:t xml:space="preserve"> is responsible for</w:t>
      </w:r>
      <w:r w:rsidR="000E308A" w:rsidRPr="000274A5">
        <w:rPr>
          <w:rFonts w:asciiTheme="minorHAnsi" w:hAnsiTheme="minorHAnsi" w:cstheme="minorHAnsi"/>
          <w:szCs w:val="28"/>
        </w:rPr>
        <w:t xml:space="preserve"> the</w:t>
      </w:r>
      <w:r w:rsidRPr="000274A5">
        <w:rPr>
          <w:rFonts w:asciiTheme="minorHAnsi" w:hAnsiTheme="minorHAnsi" w:cstheme="minorHAnsi"/>
          <w:szCs w:val="28"/>
        </w:rPr>
        <w:t xml:space="preserve"> hiring (with a sub-committee)</w:t>
      </w:r>
      <w:r w:rsidR="000E308A" w:rsidRPr="000274A5">
        <w:rPr>
          <w:rFonts w:asciiTheme="minorHAnsi" w:hAnsiTheme="minorHAnsi" w:cstheme="minorHAnsi"/>
          <w:szCs w:val="28"/>
        </w:rPr>
        <w:t xml:space="preserve"> and</w:t>
      </w:r>
      <w:r w:rsidRPr="000274A5">
        <w:rPr>
          <w:rFonts w:asciiTheme="minorHAnsi" w:hAnsiTheme="minorHAnsi" w:cstheme="minorHAnsi"/>
          <w:szCs w:val="28"/>
        </w:rPr>
        <w:t xml:space="preserve"> training</w:t>
      </w:r>
      <w:r w:rsidR="000E308A" w:rsidRPr="000274A5">
        <w:rPr>
          <w:rFonts w:asciiTheme="minorHAnsi" w:hAnsiTheme="minorHAnsi" w:cstheme="minorHAnsi"/>
          <w:szCs w:val="28"/>
        </w:rPr>
        <w:t xml:space="preserve"> of the summer staff</w:t>
      </w:r>
      <w:r w:rsidR="008F77AF" w:rsidRPr="000274A5">
        <w:rPr>
          <w:rFonts w:asciiTheme="minorHAnsi" w:hAnsiTheme="minorHAnsi" w:cstheme="minorHAnsi"/>
          <w:szCs w:val="28"/>
        </w:rPr>
        <w:t>, as well as</w:t>
      </w:r>
      <w:r w:rsidR="000E308A" w:rsidRPr="000274A5">
        <w:rPr>
          <w:rFonts w:asciiTheme="minorHAnsi" w:hAnsiTheme="minorHAnsi" w:cstheme="minorHAnsi"/>
          <w:szCs w:val="28"/>
        </w:rPr>
        <w:t xml:space="preserve"> scheduling,</w:t>
      </w:r>
      <w:r w:rsidR="008F77AF" w:rsidRPr="000274A5">
        <w:rPr>
          <w:rFonts w:asciiTheme="minorHAnsi" w:hAnsiTheme="minorHAnsi" w:cstheme="minorHAnsi"/>
          <w:szCs w:val="28"/>
        </w:rPr>
        <w:t xml:space="preserve"> maintaining safety standards and managing transportation of children.</w:t>
      </w:r>
    </w:p>
    <w:p w14:paraId="33A59F0A" w14:textId="53785772" w:rsidR="00F85810" w:rsidRDefault="00F85810">
      <w:pPr>
        <w:rPr>
          <w:rFonts w:asciiTheme="minorHAnsi" w:hAnsiTheme="minorHAnsi" w:cstheme="minorHAnsi"/>
          <w:szCs w:val="28"/>
        </w:rPr>
      </w:pPr>
    </w:p>
    <w:p w14:paraId="4ABFA4ED" w14:textId="2FBB6913" w:rsidR="00F85810" w:rsidRDefault="00F85810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Youth recreational sports teams</w:t>
      </w:r>
    </w:p>
    <w:p w14:paraId="5DE929AC" w14:textId="2E235704" w:rsidR="00F85810" w:rsidRDefault="00F85810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The Youth</w:t>
      </w:r>
      <w:r w:rsidR="008F77AF">
        <w:rPr>
          <w:rFonts w:asciiTheme="minorHAnsi" w:hAnsiTheme="minorHAnsi" w:cstheme="minorHAnsi"/>
          <w:szCs w:val="28"/>
        </w:rPr>
        <w:t xml:space="preserve"> </w:t>
      </w:r>
      <w:r w:rsidR="008F77AF" w:rsidRPr="000274A5">
        <w:rPr>
          <w:rFonts w:asciiTheme="minorHAnsi" w:hAnsiTheme="minorHAnsi" w:cstheme="minorHAnsi"/>
          <w:szCs w:val="28"/>
        </w:rPr>
        <w:t>Programs</w:t>
      </w:r>
      <w:r>
        <w:rPr>
          <w:rFonts w:asciiTheme="minorHAnsi" w:hAnsiTheme="minorHAnsi" w:cstheme="minorHAnsi"/>
          <w:szCs w:val="28"/>
        </w:rPr>
        <w:t xml:space="preserve"> </w:t>
      </w:r>
      <w:r w:rsidR="00696E51">
        <w:rPr>
          <w:rFonts w:asciiTheme="minorHAnsi" w:hAnsiTheme="minorHAnsi" w:cstheme="minorHAnsi"/>
          <w:szCs w:val="28"/>
        </w:rPr>
        <w:t>Coordinator</w:t>
      </w:r>
      <w:r>
        <w:rPr>
          <w:rFonts w:asciiTheme="minorHAnsi" w:hAnsiTheme="minorHAnsi" w:cstheme="minorHAnsi"/>
          <w:szCs w:val="28"/>
        </w:rPr>
        <w:t xml:space="preserve"> manages three sports seasons </w:t>
      </w:r>
      <w:r w:rsidR="00885FAA" w:rsidRPr="000274A5">
        <w:rPr>
          <w:rFonts w:asciiTheme="minorHAnsi" w:hAnsiTheme="minorHAnsi" w:cstheme="minorHAnsi"/>
          <w:szCs w:val="28"/>
        </w:rPr>
        <w:t xml:space="preserve">for </w:t>
      </w:r>
      <w:r>
        <w:rPr>
          <w:rFonts w:asciiTheme="minorHAnsi" w:hAnsiTheme="minorHAnsi" w:cstheme="minorHAnsi"/>
          <w:szCs w:val="28"/>
        </w:rPr>
        <w:t>children from kindergarten through 6</w:t>
      </w:r>
      <w:r w:rsidRPr="00F85810">
        <w:rPr>
          <w:rFonts w:asciiTheme="minorHAnsi" w:hAnsiTheme="minorHAnsi" w:cstheme="minorHAnsi"/>
          <w:szCs w:val="28"/>
          <w:vertAlign w:val="superscript"/>
        </w:rPr>
        <w:t>th</w:t>
      </w:r>
      <w:r>
        <w:rPr>
          <w:rFonts w:asciiTheme="minorHAnsi" w:hAnsiTheme="minorHAnsi" w:cstheme="minorHAnsi"/>
          <w:szCs w:val="28"/>
        </w:rPr>
        <w:t xml:space="preserve"> grade. Responsibilities include enrolling participants and collecting fees; recruiting volunteer coaches; scheduling games and tournaments (in collaboration with coaches); </w:t>
      </w:r>
      <w:r w:rsidR="00885FAA" w:rsidRPr="000274A5">
        <w:rPr>
          <w:rFonts w:asciiTheme="minorHAnsi" w:hAnsiTheme="minorHAnsi" w:cstheme="minorHAnsi"/>
          <w:szCs w:val="28"/>
        </w:rPr>
        <w:t>recruiting officials</w:t>
      </w:r>
      <w:r w:rsidR="00885FAA">
        <w:rPr>
          <w:rFonts w:asciiTheme="minorHAnsi" w:hAnsiTheme="minorHAnsi" w:cstheme="minorHAnsi"/>
          <w:szCs w:val="28"/>
        </w:rPr>
        <w:t xml:space="preserve">; </w:t>
      </w:r>
      <w:r>
        <w:rPr>
          <w:rFonts w:asciiTheme="minorHAnsi" w:hAnsiTheme="minorHAnsi" w:cstheme="minorHAnsi"/>
          <w:szCs w:val="28"/>
        </w:rPr>
        <w:t>ordering, dispersing, and collecting uniforms; and communication with parents, coaches, players, officials, and other teams/recreation departments.</w:t>
      </w:r>
    </w:p>
    <w:p w14:paraId="2C3CFB8C" w14:textId="77777777" w:rsidR="00F85810" w:rsidRDefault="00F85810">
      <w:pPr>
        <w:rPr>
          <w:rFonts w:asciiTheme="minorHAnsi" w:hAnsiTheme="minorHAnsi" w:cstheme="minorHAnsi"/>
          <w:szCs w:val="28"/>
        </w:rPr>
      </w:pPr>
    </w:p>
    <w:p w14:paraId="43BABF77" w14:textId="54F092CF" w:rsidR="00F85810" w:rsidRDefault="00F85810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These include:</w:t>
      </w:r>
    </w:p>
    <w:p w14:paraId="419B0090" w14:textId="3E6FA5AA" w:rsidR="00F85810" w:rsidRDefault="00F85810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b/>
          <w:szCs w:val="28"/>
        </w:rPr>
        <w:t xml:space="preserve">Soccer </w:t>
      </w:r>
      <w:r>
        <w:rPr>
          <w:rFonts w:asciiTheme="minorHAnsi" w:hAnsiTheme="minorHAnsi" w:cstheme="minorHAnsi"/>
          <w:szCs w:val="28"/>
        </w:rPr>
        <w:t xml:space="preserve">(Fall) – The soccer program </w:t>
      </w:r>
      <w:r w:rsidR="008F77AF" w:rsidRPr="000274A5">
        <w:rPr>
          <w:rFonts w:asciiTheme="minorHAnsi" w:hAnsiTheme="minorHAnsi" w:cstheme="minorHAnsi"/>
          <w:szCs w:val="28"/>
        </w:rPr>
        <w:t>runs from the end of August to the end of October</w:t>
      </w:r>
      <w:r w:rsidR="00885FAA" w:rsidRPr="000274A5">
        <w:rPr>
          <w:rFonts w:asciiTheme="minorHAnsi" w:hAnsiTheme="minorHAnsi" w:cstheme="minorHAnsi"/>
          <w:szCs w:val="28"/>
        </w:rPr>
        <w:t xml:space="preserve"> and includes hosting the annual Halloween Cup tournament.</w:t>
      </w:r>
      <w:r w:rsidRPr="000274A5">
        <w:rPr>
          <w:rFonts w:asciiTheme="minorHAnsi" w:hAnsiTheme="minorHAnsi" w:cstheme="minorHAnsi"/>
          <w:szCs w:val="28"/>
        </w:rPr>
        <w:t xml:space="preserve"> </w:t>
      </w:r>
    </w:p>
    <w:p w14:paraId="3373D81B" w14:textId="06C79A13" w:rsidR="00591391" w:rsidRDefault="00591391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14:paraId="326E8785" w14:textId="5604AFE8" w:rsidR="00591391" w:rsidRPr="00591391" w:rsidRDefault="00591391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b/>
          <w:szCs w:val="28"/>
        </w:rPr>
        <w:t>Basketball</w:t>
      </w:r>
      <w:r>
        <w:rPr>
          <w:rFonts w:asciiTheme="minorHAnsi" w:hAnsiTheme="minorHAnsi" w:cstheme="minorHAnsi"/>
          <w:szCs w:val="28"/>
        </w:rPr>
        <w:t xml:space="preserve"> (Winter) – Basketball begins in </w:t>
      </w:r>
      <w:r w:rsidR="00065631">
        <w:rPr>
          <w:rFonts w:asciiTheme="minorHAnsi" w:hAnsiTheme="minorHAnsi" w:cstheme="minorHAnsi"/>
          <w:szCs w:val="28"/>
        </w:rPr>
        <w:t>late November</w:t>
      </w:r>
      <w:r>
        <w:rPr>
          <w:rFonts w:asciiTheme="minorHAnsi" w:hAnsiTheme="minorHAnsi" w:cstheme="minorHAnsi"/>
          <w:szCs w:val="28"/>
        </w:rPr>
        <w:t xml:space="preserve"> (depending on the coaches’ inclinations) and continues to February vacation.</w:t>
      </w:r>
    </w:p>
    <w:p w14:paraId="6CF19B43" w14:textId="7DCAE012" w:rsidR="00F85810" w:rsidRDefault="00F85810">
      <w:pPr>
        <w:rPr>
          <w:rFonts w:asciiTheme="minorHAnsi" w:hAnsiTheme="minorHAnsi" w:cstheme="minorHAnsi"/>
          <w:szCs w:val="28"/>
        </w:rPr>
      </w:pPr>
    </w:p>
    <w:p w14:paraId="6B032146" w14:textId="08C00C3E" w:rsidR="00591391" w:rsidRPr="00591391" w:rsidRDefault="00591391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="000274A5" w:rsidRPr="000274A5">
        <w:rPr>
          <w:rFonts w:asciiTheme="minorHAnsi" w:hAnsiTheme="minorHAnsi" w:cstheme="minorHAnsi"/>
          <w:b/>
          <w:szCs w:val="28"/>
        </w:rPr>
        <w:t>B</w:t>
      </w:r>
      <w:r>
        <w:rPr>
          <w:rFonts w:asciiTheme="minorHAnsi" w:hAnsiTheme="minorHAnsi" w:cstheme="minorHAnsi"/>
          <w:b/>
          <w:szCs w:val="28"/>
        </w:rPr>
        <w:t xml:space="preserve">aseball/softball </w:t>
      </w:r>
      <w:r>
        <w:rPr>
          <w:rFonts w:asciiTheme="minorHAnsi" w:hAnsiTheme="minorHAnsi" w:cstheme="minorHAnsi"/>
          <w:szCs w:val="28"/>
        </w:rPr>
        <w:t>(Spring) – Spring sports begin in April (</w:t>
      </w:r>
      <w:r w:rsidR="000274A5">
        <w:rPr>
          <w:rFonts w:asciiTheme="minorHAnsi" w:hAnsiTheme="minorHAnsi" w:cstheme="minorHAnsi"/>
          <w:szCs w:val="28"/>
        </w:rPr>
        <w:t>often</w:t>
      </w:r>
      <w:r>
        <w:rPr>
          <w:rFonts w:asciiTheme="minorHAnsi" w:hAnsiTheme="minorHAnsi" w:cstheme="minorHAnsi"/>
          <w:szCs w:val="28"/>
        </w:rPr>
        <w:t xml:space="preserve"> starting with indoor practices) and run through the end of the school year</w:t>
      </w:r>
    </w:p>
    <w:p w14:paraId="67DC8C2E" w14:textId="77777777" w:rsidR="00F85810" w:rsidRPr="00F85810" w:rsidRDefault="00F85810">
      <w:pPr>
        <w:rPr>
          <w:rFonts w:asciiTheme="minorHAnsi" w:hAnsiTheme="minorHAnsi" w:cstheme="minorHAnsi"/>
          <w:szCs w:val="28"/>
        </w:rPr>
      </w:pPr>
    </w:p>
    <w:p w14:paraId="32963785" w14:textId="3B762DEB" w:rsidR="00885FAA" w:rsidRPr="000274A5" w:rsidRDefault="00885FAA">
      <w:pPr>
        <w:rPr>
          <w:rFonts w:asciiTheme="minorHAnsi" w:hAnsiTheme="minorHAnsi" w:cstheme="minorHAnsi"/>
          <w:b/>
          <w:bCs/>
          <w:szCs w:val="28"/>
        </w:rPr>
      </w:pPr>
      <w:r w:rsidRPr="000274A5">
        <w:rPr>
          <w:rFonts w:asciiTheme="minorHAnsi" w:hAnsiTheme="minorHAnsi" w:cstheme="minorHAnsi"/>
          <w:b/>
          <w:bCs/>
          <w:szCs w:val="28"/>
        </w:rPr>
        <w:t>Additional responsibilities:</w:t>
      </w:r>
    </w:p>
    <w:p w14:paraId="72104499" w14:textId="7F907CA7" w:rsidR="003A01B7" w:rsidRDefault="003A01B7" w:rsidP="005913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Attend and participate in monthly Recreation Committee meetings</w:t>
      </w:r>
    </w:p>
    <w:p w14:paraId="79AFFE28" w14:textId="2681FD16" w:rsidR="00591391" w:rsidRDefault="00591391" w:rsidP="005913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Maintain accurate records of attendance, payments, and incident reports</w:t>
      </w:r>
    </w:p>
    <w:p w14:paraId="1A57BB23" w14:textId="5FB0E83F" w:rsidR="00591391" w:rsidRDefault="00591391" w:rsidP="005913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Consider the needs of the three communities and present </w:t>
      </w:r>
      <w:r w:rsidR="00F12E92">
        <w:rPr>
          <w:rFonts w:asciiTheme="minorHAnsi" w:hAnsiTheme="minorHAnsi" w:cstheme="minorHAnsi"/>
          <w:szCs w:val="28"/>
        </w:rPr>
        <w:t>new innovative ideas</w:t>
      </w:r>
    </w:p>
    <w:p w14:paraId="3E23C904" w14:textId="464C2BB9" w:rsidR="00591391" w:rsidRDefault="00591391" w:rsidP="005913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Ensure a safe and healthy environment for staff, volunteers, and participants</w:t>
      </w:r>
    </w:p>
    <w:p w14:paraId="73363185" w14:textId="11534A92" w:rsidR="00914DA0" w:rsidRDefault="00914DA0" w:rsidP="005913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0274A5">
        <w:rPr>
          <w:rFonts w:asciiTheme="minorHAnsi" w:hAnsiTheme="minorHAnsi" w:cstheme="minorHAnsi"/>
          <w:szCs w:val="28"/>
        </w:rPr>
        <w:t>Assists with recreation department events</w:t>
      </w:r>
    </w:p>
    <w:p w14:paraId="43608FD7" w14:textId="64838F57" w:rsidR="000274A5" w:rsidRDefault="000274A5" w:rsidP="000274A5">
      <w:pPr>
        <w:rPr>
          <w:rFonts w:asciiTheme="minorHAnsi" w:hAnsiTheme="minorHAnsi" w:cstheme="minorHAnsi"/>
          <w:szCs w:val="28"/>
        </w:rPr>
      </w:pPr>
    </w:p>
    <w:p w14:paraId="261EF23F" w14:textId="77777777" w:rsidR="000274A5" w:rsidRPr="000274A5" w:rsidRDefault="000274A5" w:rsidP="000274A5">
      <w:pPr>
        <w:rPr>
          <w:rFonts w:asciiTheme="minorHAnsi" w:hAnsiTheme="minorHAnsi" w:cstheme="minorHAnsi"/>
          <w:szCs w:val="28"/>
        </w:rPr>
      </w:pPr>
    </w:p>
    <w:p w14:paraId="6C2AF450" w14:textId="1162F0C9" w:rsidR="00591391" w:rsidRDefault="00591391">
      <w:pPr>
        <w:rPr>
          <w:rFonts w:asciiTheme="minorHAnsi" w:hAnsiTheme="minorHAnsi" w:cstheme="minorHAnsi"/>
          <w:szCs w:val="28"/>
        </w:rPr>
      </w:pPr>
    </w:p>
    <w:p w14:paraId="1BBBFB88" w14:textId="77777777" w:rsidR="00480120" w:rsidRDefault="00480120">
      <w:pPr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14:paraId="570F910A" w14:textId="02104ABB" w:rsidR="00591391" w:rsidRDefault="00591391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lastRenderedPageBreak/>
        <w:t xml:space="preserve">Qualifications: </w:t>
      </w:r>
    </w:p>
    <w:p w14:paraId="3CD47A9E" w14:textId="0A3F4B5A" w:rsidR="00591391" w:rsidRPr="00591391" w:rsidRDefault="00591391" w:rsidP="005913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591391">
        <w:rPr>
          <w:rFonts w:asciiTheme="minorHAnsi" w:hAnsiTheme="minorHAnsi" w:cstheme="minorHAnsi"/>
          <w:szCs w:val="28"/>
        </w:rPr>
        <w:t xml:space="preserve">Knowledge of </w:t>
      </w:r>
      <w:r w:rsidR="009B77DF" w:rsidRPr="00591391">
        <w:rPr>
          <w:rFonts w:asciiTheme="minorHAnsi" w:hAnsiTheme="minorHAnsi" w:cstheme="minorHAnsi"/>
          <w:szCs w:val="28"/>
        </w:rPr>
        <w:t>modern recreation practices and procedures</w:t>
      </w:r>
    </w:p>
    <w:p w14:paraId="37FD22FE" w14:textId="20F692CB" w:rsidR="001E14F2" w:rsidRPr="00206D12" w:rsidRDefault="009B77DF" w:rsidP="001E14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591391">
        <w:rPr>
          <w:rFonts w:asciiTheme="minorHAnsi" w:hAnsiTheme="minorHAnsi" w:cstheme="minorHAnsi"/>
          <w:szCs w:val="28"/>
        </w:rPr>
        <w:t>Ability</w:t>
      </w:r>
      <w:r w:rsidR="00591391">
        <w:rPr>
          <w:rFonts w:asciiTheme="minorHAnsi" w:hAnsiTheme="minorHAnsi" w:cstheme="minorHAnsi"/>
          <w:szCs w:val="28"/>
        </w:rPr>
        <w:t xml:space="preserve"> </w:t>
      </w:r>
      <w:r w:rsidRPr="00591391">
        <w:rPr>
          <w:rFonts w:asciiTheme="minorHAnsi" w:hAnsiTheme="minorHAnsi" w:cstheme="minorHAnsi"/>
          <w:szCs w:val="28"/>
        </w:rPr>
        <w:t xml:space="preserve">to establish and maintain effective working relationships with other </w:t>
      </w:r>
      <w:r w:rsidR="00065631">
        <w:rPr>
          <w:rFonts w:asciiTheme="minorHAnsi" w:hAnsiTheme="minorHAnsi" w:cstheme="minorHAnsi"/>
          <w:szCs w:val="28"/>
        </w:rPr>
        <w:t>t</w:t>
      </w:r>
      <w:r w:rsidRPr="00591391">
        <w:rPr>
          <w:rFonts w:asciiTheme="minorHAnsi" w:hAnsiTheme="minorHAnsi" w:cstheme="minorHAnsi"/>
          <w:szCs w:val="28"/>
        </w:rPr>
        <w:t>own</w:t>
      </w:r>
      <w:r w:rsidR="000274A5">
        <w:rPr>
          <w:rFonts w:asciiTheme="minorHAnsi" w:hAnsiTheme="minorHAnsi" w:cstheme="minorHAnsi"/>
          <w:szCs w:val="28"/>
        </w:rPr>
        <w:t xml:space="preserve">s, </w:t>
      </w:r>
      <w:r w:rsidRPr="00591391">
        <w:rPr>
          <w:rFonts w:asciiTheme="minorHAnsi" w:hAnsiTheme="minorHAnsi" w:cstheme="minorHAnsi"/>
          <w:szCs w:val="28"/>
        </w:rPr>
        <w:t>departments, employees, the media and general public</w:t>
      </w:r>
    </w:p>
    <w:p w14:paraId="415F6D2D" w14:textId="0254084A" w:rsidR="00206D12" w:rsidRPr="00206D12" w:rsidRDefault="00206D12" w:rsidP="001E14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Possess a</w:t>
      </w:r>
      <w:r w:rsidR="008430B3">
        <w:rPr>
          <w:rFonts w:asciiTheme="minorHAnsi" w:hAnsiTheme="minorHAnsi" w:cstheme="minorHAnsi"/>
          <w:szCs w:val="28"/>
        </w:rPr>
        <w:t xml:space="preserve"> valid</w:t>
      </w:r>
      <w:r>
        <w:rPr>
          <w:rFonts w:asciiTheme="minorHAnsi" w:hAnsiTheme="minorHAnsi" w:cstheme="minorHAnsi"/>
          <w:szCs w:val="28"/>
        </w:rPr>
        <w:t xml:space="preserve"> driving </w:t>
      </w:r>
      <w:r w:rsidR="008430B3">
        <w:rPr>
          <w:rFonts w:asciiTheme="minorHAnsi" w:hAnsiTheme="minorHAnsi" w:cstheme="minorHAnsi"/>
          <w:szCs w:val="28"/>
        </w:rPr>
        <w:t>license</w:t>
      </w:r>
    </w:p>
    <w:p w14:paraId="18A5357A" w14:textId="107AC87A" w:rsidR="00206D12" w:rsidRPr="00206D12" w:rsidRDefault="00206D12" w:rsidP="001E14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Pass a background check</w:t>
      </w:r>
    </w:p>
    <w:p w14:paraId="51699928" w14:textId="5B258426" w:rsidR="00206D12" w:rsidRDefault="00206D12" w:rsidP="00206D12">
      <w:pPr>
        <w:pStyle w:val="ListParagraph"/>
        <w:rPr>
          <w:rFonts w:asciiTheme="minorHAnsi" w:hAnsiTheme="minorHAnsi" w:cstheme="minorHAnsi"/>
          <w:szCs w:val="28"/>
        </w:rPr>
      </w:pPr>
    </w:p>
    <w:p w14:paraId="494B7FDE" w14:textId="77777777" w:rsidR="00206D12" w:rsidRPr="001E14F2" w:rsidRDefault="00206D12" w:rsidP="00206D12">
      <w:pPr>
        <w:pStyle w:val="ListParagraph"/>
        <w:rPr>
          <w:rFonts w:asciiTheme="minorHAnsi" w:hAnsiTheme="minorHAnsi" w:cstheme="minorHAnsi"/>
          <w:sz w:val="22"/>
        </w:rPr>
      </w:pPr>
    </w:p>
    <w:p w14:paraId="3E180162" w14:textId="13C3AE77" w:rsidR="001E14F2" w:rsidRDefault="001E14F2" w:rsidP="001E14F2">
      <w:pPr>
        <w:rPr>
          <w:rFonts w:asciiTheme="minorHAnsi" w:hAnsiTheme="minorHAnsi" w:cstheme="minorHAnsi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2A128" wp14:editId="642B103A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257425" cy="2209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BB8A" w14:textId="3D193F0F" w:rsidR="001E14F2" w:rsidRDefault="001E14F2" w:rsidP="001E14F2">
                            <w:pPr>
                              <w:rPr>
                                <w:b/>
                              </w:rPr>
                            </w:pPr>
                            <w:r w:rsidRPr="00460E63">
                              <w:rPr>
                                <w:b/>
                              </w:rPr>
                              <w:t>Summer Rec – 650 hours</w:t>
                            </w:r>
                          </w:p>
                          <w:p w14:paraId="0C950775" w14:textId="77777777" w:rsidR="001E14F2" w:rsidRPr="00460E63" w:rsidRDefault="001E14F2" w:rsidP="001E14F2">
                            <w:pPr>
                              <w:rPr>
                                <w:b/>
                              </w:rPr>
                            </w:pPr>
                          </w:p>
                          <w:p w14:paraId="18A8601F" w14:textId="4C4BC149" w:rsidR="001E14F2" w:rsidRDefault="001E14F2" w:rsidP="001E14F2">
                            <w:pPr>
                              <w:rPr>
                                <w:b/>
                              </w:rPr>
                            </w:pPr>
                            <w:r w:rsidRPr="00460E63">
                              <w:rPr>
                                <w:b/>
                              </w:rPr>
                              <w:t>Soccer – 180 hours</w:t>
                            </w:r>
                          </w:p>
                          <w:p w14:paraId="1142E6B0" w14:textId="77777777" w:rsidR="001E14F2" w:rsidRPr="00460E63" w:rsidRDefault="001E14F2" w:rsidP="001E14F2">
                            <w:pPr>
                              <w:rPr>
                                <w:b/>
                              </w:rPr>
                            </w:pPr>
                          </w:p>
                          <w:p w14:paraId="0E7C4794" w14:textId="4E98A742" w:rsidR="001E14F2" w:rsidRDefault="001E14F2" w:rsidP="001E14F2">
                            <w:pPr>
                              <w:rPr>
                                <w:b/>
                              </w:rPr>
                            </w:pPr>
                            <w:r w:rsidRPr="00460E63">
                              <w:rPr>
                                <w:b/>
                              </w:rPr>
                              <w:t>Baseball/softball – 150 hours</w:t>
                            </w:r>
                          </w:p>
                          <w:p w14:paraId="51556717" w14:textId="77777777" w:rsidR="001E14F2" w:rsidRPr="00460E63" w:rsidRDefault="001E14F2" w:rsidP="001E14F2">
                            <w:pPr>
                              <w:rPr>
                                <w:b/>
                              </w:rPr>
                            </w:pPr>
                          </w:p>
                          <w:p w14:paraId="50D2A2BA" w14:textId="5460CE92" w:rsidR="001E14F2" w:rsidRDefault="001E14F2" w:rsidP="001E14F2">
                            <w:pPr>
                              <w:rPr>
                                <w:b/>
                              </w:rPr>
                            </w:pPr>
                            <w:r w:rsidRPr="00460E63">
                              <w:rPr>
                                <w:b/>
                              </w:rPr>
                              <w:t>Basketball – 150 hours</w:t>
                            </w:r>
                          </w:p>
                          <w:p w14:paraId="20E1A27D" w14:textId="77777777" w:rsidR="001E14F2" w:rsidRPr="00460E63" w:rsidRDefault="001E14F2" w:rsidP="001E14F2">
                            <w:pPr>
                              <w:rPr>
                                <w:b/>
                              </w:rPr>
                            </w:pPr>
                          </w:p>
                          <w:p w14:paraId="3BB9889F" w14:textId="0B235B06" w:rsidR="001E14F2" w:rsidRDefault="001E14F2" w:rsidP="001E14F2">
                            <w:pPr>
                              <w:rPr>
                                <w:b/>
                              </w:rPr>
                            </w:pPr>
                            <w:r w:rsidRPr="00460E63">
                              <w:rPr>
                                <w:b/>
                              </w:rPr>
                              <w:t>Administration – 50 hours</w:t>
                            </w:r>
                          </w:p>
                          <w:p w14:paraId="66679ED6" w14:textId="77777777" w:rsidR="001E14F2" w:rsidRPr="00460E63" w:rsidRDefault="001E14F2" w:rsidP="001E14F2">
                            <w:pPr>
                              <w:rPr>
                                <w:b/>
                              </w:rPr>
                            </w:pPr>
                          </w:p>
                          <w:p w14:paraId="57BB0770" w14:textId="77777777" w:rsidR="001E14F2" w:rsidRPr="00460E63" w:rsidRDefault="001E14F2" w:rsidP="001E14F2">
                            <w:pPr>
                              <w:rPr>
                                <w:b/>
                              </w:rPr>
                            </w:pPr>
                            <w:r w:rsidRPr="00460E63">
                              <w:rPr>
                                <w:b/>
                              </w:rPr>
                              <w:t>Total hours - 1180</w:t>
                            </w:r>
                          </w:p>
                          <w:p w14:paraId="05610EFE" w14:textId="77777777" w:rsidR="001E14F2" w:rsidRDefault="001E1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2A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5pt;margin-top:17.6pt;width:177.75pt;height:17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" fillcolor="white [3201]" strokeweight=".5pt">
                <v:textbox>
                  <w:txbxContent>
                    <w:p w14:paraId="2D75BB8A" w14:textId="3D193F0F" w:rsidR="001E14F2" w:rsidRDefault="001E14F2" w:rsidP="001E14F2">
                      <w:pPr>
                        <w:rPr>
                          <w:b/>
                        </w:rPr>
                      </w:pPr>
                      <w:r w:rsidRPr="00460E63">
                        <w:rPr>
                          <w:b/>
                        </w:rPr>
                        <w:t>Summer Rec – 650 hours</w:t>
                      </w:r>
                    </w:p>
                    <w:p w14:paraId="0C950775" w14:textId="77777777" w:rsidR="001E14F2" w:rsidRPr="00460E63" w:rsidRDefault="001E14F2" w:rsidP="001E14F2">
                      <w:pPr>
                        <w:rPr>
                          <w:b/>
                        </w:rPr>
                      </w:pPr>
                    </w:p>
                    <w:p w14:paraId="18A8601F" w14:textId="4C4BC149" w:rsidR="001E14F2" w:rsidRDefault="001E14F2" w:rsidP="001E14F2">
                      <w:pPr>
                        <w:rPr>
                          <w:b/>
                        </w:rPr>
                      </w:pPr>
                      <w:r w:rsidRPr="00460E63">
                        <w:rPr>
                          <w:b/>
                        </w:rPr>
                        <w:t>Soccer – 180 hours</w:t>
                      </w:r>
                    </w:p>
                    <w:p w14:paraId="1142E6B0" w14:textId="77777777" w:rsidR="001E14F2" w:rsidRPr="00460E63" w:rsidRDefault="001E14F2" w:rsidP="001E14F2">
                      <w:pPr>
                        <w:rPr>
                          <w:b/>
                        </w:rPr>
                      </w:pPr>
                    </w:p>
                    <w:p w14:paraId="0E7C4794" w14:textId="4E98A742" w:rsidR="001E14F2" w:rsidRDefault="001E14F2" w:rsidP="001E14F2">
                      <w:pPr>
                        <w:rPr>
                          <w:b/>
                        </w:rPr>
                      </w:pPr>
                      <w:r w:rsidRPr="00460E63">
                        <w:rPr>
                          <w:b/>
                        </w:rPr>
                        <w:t>Baseball/softball – 150 hours</w:t>
                      </w:r>
                    </w:p>
                    <w:p w14:paraId="51556717" w14:textId="77777777" w:rsidR="001E14F2" w:rsidRPr="00460E63" w:rsidRDefault="001E14F2" w:rsidP="001E14F2">
                      <w:pPr>
                        <w:rPr>
                          <w:b/>
                        </w:rPr>
                      </w:pPr>
                    </w:p>
                    <w:p w14:paraId="50D2A2BA" w14:textId="5460CE92" w:rsidR="001E14F2" w:rsidRDefault="001E14F2" w:rsidP="001E14F2">
                      <w:pPr>
                        <w:rPr>
                          <w:b/>
                        </w:rPr>
                      </w:pPr>
                      <w:r w:rsidRPr="00460E63">
                        <w:rPr>
                          <w:b/>
                        </w:rPr>
                        <w:t>Basketball – 150 hours</w:t>
                      </w:r>
                    </w:p>
                    <w:p w14:paraId="20E1A27D" w14:textId="77777777" w:rsidR="001E14F2" w:rsidRPr="00460E63" w:rsidRDefault="001E14F2" w:rsidP="001E14F2">
                      <w:pPr>
                        <w:rPr>
                          <w:b/>
                        </w:rPr>
                      </w:pPr>
                    </w:p>
                    <w:p w14:paraId="3BB9889F" w14:textId="0B235B06" w:rsidR="001E14F2" w:rsidRDefault="001E14F2" w:rsidP="001E14F2">
                      <w:pPr>
                        <w:rPr>
                          <w:b/>
                        </w:rPr>
                      </w:pPr>
                      <w:r w:rsidRPr="00460E63">
                        <w:rPr>
                          <w:b/>
                        </w:rPr>
                        <w:t>Administration – 50 hours</w:t>
                      </w:r>
                    </w:p>
                    <w:p w14:paraId="66679ED6" w14:textId="77777777" w:rsidR="001E14F2" w:rsidRPr="00460E63" w:rsidRDefault="001E14F2" w:rsidP="001E14F2">
                      <w:pPr>
                        <w:rPr>
                          <w:b/>
                        </w:rPr>
                      </w:pPr>
                    </w:p>
                    <w:p w14:paraId="57BB0770" w14:textId="77777777" w:rsidR="001E14F2" w:rsidRPr="00460E63" w:rsidRDefault="001E14F2" w:rsidP="001E14F2">
                      <w:pPr>
                        <w:rPr>
                          <w:b/>
                        </w:rPr>
                      </w:pPr>
                      <w:r w:rsidRPr="00460E63">
                        <w:rPr>
                          <w:b/>
                        </w:rPr>
                        <w:t>Total hours - 1180</w:t>
                      </w:r>
                    </w:p>
                    <w:p w14:paraId="05610EFE" w14:textId="77777777" w:rsidR="001E14F2" w:rsidRDefault="001E14F2"/>
                  </w:txbxContent>
                </v:textbox>
                <w10:wrap anchorx="margin"/>
              </v:shape>
            </w:pict>
          </mc:Fallback>
        </mc:AlternateContent>
      </w:r>
      <w:r w:rsidRPr="00E021FC">
        <w:rPr>
          <w:rFonts w:ascii="Arial" w:hAnsi="Arial" w:cs="Arial"/>
          <w:noProof/>
        </w:rPr>
        <w:drawing>
          <wp:inline distT="0" distB="0" distL="0" distR="0" wp14:anchorId="4CD3394D" wp14:editId="2F139B30">
            <wp:extent cx="3971925" cy="2442428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08D5EF" w14:textId="6FCD47AC" w:rsidR="001E14F2" w:rsidRDefault="001E14F2" w:rsidP="001E14F2">
      <w:pPr>
        <w:rPr>
          <w:rFonts w:asciiTheme="minorHAnsi" w:hAnsiTheme="minorHAnsi" w:cstheme="minorHAnsi"/>
          <w:sz w:val="22"/>
        </w:rPr>
      </w:pPr>
    </w:p>
    <w:p w14:paraId="31437D4F" w14:textId="30B4F95F" w:rsidR="001E14F2" w:rsidRPr="00206D12" w:rsidRDefault="001E14F2" w:rsidP="001E14F2">
      <w:pPr>
        <w:rPr>
          <w:rFonts w:asciiTheme="minorHAnsi" w:hAnsiTheme="minorHAnsi" w:cstheme="minorHAnsi"/>
        </w:rPr>
      </w:pPr>
      <w:r w:rsidRPr="00206D12">
        <w:rPr>
          <w:rFonts w:asciiTheme="minorHAnsi" w:hAnsiTheme="minorHAnsi" w:cstheme="minorHAnsi"/>
        </w:rPr>
        <w:t>From mid-June to mid-August this position is full-time (40 hours a week) and the remainder of the year is part-time averaging 15 to 20 hours a week.</w:t>
      </w:r>
    </w:p>
    <w:sectPr w:rsidR="001E14F2" w:rsidRPr="0020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3D27"/>
    <w:multiLevelType w:val="hybridMultilevel"/>
    <w:tmpl w:val="1F0C5A5C"/>
    <w:lvl w:ilvl="0" w:tplc="8F5E9E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DF"/>
    <w:rsid w:val="000274A5"/>
    <w:rsid w:val="000623AC"/>
    <w:rsid w:val="00065631"/>
    <w:rsid w:val="00097431"/>
    <w:rsid w:val="000E308A"/>
    <w:rsid w:val="001120D9"/>
    <w:rsid w:val="00197A18"/>
    <w:rsid w:val="001E14F2"/>
    <w:rsid w:val="00206D12"/>
    <w:rsid w:val="003318C5"/>
    <w:rsid w:val="003A01B7"/>
    <w:rsid w:val="00480120"/>
    <w:rsid w:val="00507158"/>
    <w:rsid w:val="00591391"/>
    <w:rsid w:val="00696E51"/>
    <w:rsid w:val="00746901"/>
    <w:rsid w:val="007E2628"/>
    <w:rsid w:val="0081443C"/>
    <w:rsid w:val="008430B3"/>
    <w:rsid w:val="00885FAA"/>
    <w:rsid w:val="008F77AF"/>
    <w:rsid w:val="00914DA0"/>
    <w:rsid w:val="009803B7"/>
    <w:rsid w:val="009B77DF"/>
    <w:rsid w:val="00B60871"/>
    <w:rsid w:val="00C72178"/>
    <w:rsid w:val="00E4519D"/>
    <w:rsid w:val="00F12E92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1AFE"/>
  <w15:chartTrackingRefBased/>
  <w15:docId w15:val="{0153F2AB-4E01-4D62-962E-06E0C93B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12587412587409E-2"/>
          <c:y val="2.1604938271604937E-2"/>
          <c:w val="0.55419580419580416"/>
          <c:h val="0.97839506172839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Summer Rec.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BA5-4BED-9206-7C9D0BFEC30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BA5-4BED-9206-7C9D0BFEC30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BA5-4BED-9206-7C9D0BFEC30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0BA5-4BED-9206-7C9D0BFEC308}"/>
              </c:ext>
            </c:extLst>
          </c:dPt>
          <c:dPt>
            <c:idx val="4"/>
            <c:bubble3D val="0"/>
            <c:spPr>
              <a:solidFill>
                <a:srgbClr val="FFCC00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0BA5-4BED-9206-7C9D0BFEC308}"/>
              </c:ext>
            </c:extLst>
          </c:dPt>
          <c:dLbls>
            <c:dLbl>
              <c:idx val="0"/>
              <c:layout>
                <c:manualLayout>
                  <c:x val="-0.10069186557159812"/>
                  <c:y val="0.16239648024480602"/>
                </c:manualLayout>
              </c:layout>
              <c:tx>
                <c:rich>
                  <a:bodyPr/>
                  <a:lstStyle/>
                  <a:p>
                    <a:pPr>
                      <a:defRPr sz="112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A47CC967-826E-4337-8CC7-FDEB6197CFEA}" type="CATEGORYNAME">
                      <a:rPr lang="en-US"/>
                      <a:pPr>
                        <a:defRPr sz="1122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[CATEGORY NAME]</a:t>
                    </a:fld>
                    <a:r>
                      <a:rPr lang="en-US" baseline="0"/>
                      <a:t>
13%</a:t>
                    </a:r>
                  </a:p>
                </c:rich>
              </c:tx>
              <c:numFmt formatCode="0%" sourceLinked="0"/>
              <c:spPr>
                <a:noFill/>
                <a:ln w="25323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BA5-4BED-9206-7C9D0BFEC308}"/>
                </c:ext>
              </c:extLst>
            </c:dLbl>
            <c:dLbl>
              <c:idx val="1"/>
              <c:layout>
                <c:manualLayout>
                  <c:x val="-0.12898510973799507"/>
                  <c:y val="0.14377612005117943"/>
                </c:manualLayout>
              </c:layout>
              <c:tx>
                <c:rich>
                  <a:bodyPr/>
                  <a:lstStyle/>
                  <a:p>
                    <a:pPr>
                      <a:defRPr sz="112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EEE30B9-496A-444B-B5A1-B2BBC09CFF86}" type="CATEGORYNAME">
                      <a:rPr lang="en-US"/>
                      <a:pPr>
                        <a:defRPr sz="1122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[CATEGORY NAME]</a:t>
                    </a:fld>
                    <a:r>
                      <a:rPr lang="en-US" baseline="0"/>
                      <a:t>
12%</a:t>
                    </a:r>
                  </a:p>
                </c:rich>
              </c:tx>
              <c:numFmt formatCode="0%" sourceLinked="0"/>
              <c:spPr>
                <a:noFill/>
                <a:ln w="25323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BA5-4BED-9206-7C9D0BFEC308}"/>
                </c:ext>
              </c:extLst>
            </c:dLbl>
            <c:dLbl>
              <c:idx val="2"/>
              <c:layout>
                <c:manualLayout>
                  <c:x val="5.3038918080445377E-2"/>
                  <c:y val="-0.25043011435195556"/>
                </c:manualLayout>
              </c:layout>
              <c:tx>
                <c:rich>
                  <a:bodyPr/>
                  <a:lstStyle/>
                  <a:p>
                    <a:pPr>
                      <a:defRPr sz="112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3DF6C9FD-3F88-4190-A337-A62E88D1BE91}" type="CATEGORYNAME">
                      <a:rPr lang="en-US"/>
                      <a:pPr>
                        <a:defRPr sz="1122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[CATEGORY NAME]</a:t>
                    </a:fld>
                    <a:r>
                      <a:rPr lang="en-US" baseline="0"/>
                      <a:t>
55%</a:t>
                    </a:r>
                  </a:p>
                </c:rich>
              </c:tx>
              <c:numFmt formatCode="0%" sourceLinked="0"/>
              <c:spPr>
                <a:noFill/>
                <a:ln w="25323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BA5-4BED-9206-7C9D0BFEC308}"/>
                </c:ext>
              </c:extLst>
            </c:dLbl>
            <c:dLbl>
              <c:idx val="3"/>
              <c:layout>
                <c:manualLayout>
                  <c:x val="9.8834563487783203E-2"/>
                  <c:y val="0.18556753379947147"/>
                </c:manualLayout>
              </c:layout>
              <c:tx>
                <c:rich>
                  <a:bodyPr/>
                  <a:lstStyle/>
                  <a:p>
                    <a:pPr>
                      <a:defRPr sz="112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A004347-2543-4203-ACA8-AC8FC08B3BC0}" type="CATEGORYNAME">
                      <a:rPr lang="en-US"/>
                      <a:pPr>
                        <a:defRPr sz="1122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[CATEGORY NAME]</a:t>
                    </a:fld>
                    <a:r>
                      <a:rPr lang="en-US" baseline="0"/>
                      <a:t>
15%</a:t>
                    </a:r>
                  </a:p>
                </c:rich>
              </c:tx>
              <c:numFmt formatCode="0%" sourceLinked="0"/>
              <c:spPr>
                <a:noFill/>
                <a:ln w="25323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BA5-4BED-9206-7C9D0BFEC308}"/>
                </c:ext>
              </c:extLst>
            </c:dLbl>
            <c:dLbl>
              <c:idx val="4"/>
              <c:layout>
                <c:manualLayout>
                  <c:x val="3.9128334302455547E-2"/>
                  <c:y val="5.8641975308641979E-2"/>
                </c:manualLayout>
              </c:layout>
              <c:numFmt formatCode="0%" sourceLinked="0"/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1122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A5-4BED-9206-7C9D0BFEC308}"/>
                </c:ext>
              </c:extLst>
            </c:dLbl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Basketball</c:v>
                </c:pt>
                <c:pt idx="1">
                  <c:v>Baseball</c:v>
                </c:pt>
                <c:pt idx="2">
                  <c:v>Summer Rec</c:v>
                </c:pt>
                <c:pt idx="3">
                  <c:v>Soccer</c:v>
                </c:pt>
                <c:pt idx="4">
                  <c:v>Admin.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55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BA5-4BED-9206-7C9D0BFEC30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0BA5-4BED-9206-7C9D0BFEC30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C-0BA5-4BED-9206-7C9D0BFEC30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0BA5-4BED-9206-7C9D0BFEC30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0BA5-4BED-9206-7C9D0BFEC30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0BA5-4BED-9206-7C9D0BFEC308}"/>
              </c:ext>
            </c:extLst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Basketball</c:v>
                </c:pt>
                <c:pt idx="1">
                  <c:v>Baseball</c:v>
                </c:pt>
                <c:pt idx="2">
                  <c:v>Summer Rec</c:v>
                </c:pt>
                <c:pt idx="3">
                  <c:v>Soccer</c:v>
                </c:pt>
                <c:pt idx="4">
                  <c:v>Admin.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3-0BA5-4BED-9206-7C9D0BFEC30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0BA5-4BED-9206-7C9D0BFEC30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0BA5-4BED-9206-7C9D0BFEC30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8-0BA5-4BED-9206-7C9D0BFEC30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0BA5-4BED-9206-7C9D0BFEC30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6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0BA5-4BED-9206-7C9D0BFEC308}"/>
              </c:ext>
            </c:extLst>
          </c:dPt>
          <c:dLbls>
            <c:numFmt formatCode="0%" sourceLinked="0"/>
            <c:spPr>
              <a:noFill/>
              <a:ln w="253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Basketball</c:v>
                </c:pt>
                <c:pt idx="1">
                  <c:v>Baseball</c:v>
                </c:pt>
                <c:pt idx="2">
                  <c:v>Summer Rec</c:v>
                </c:pt>
                <c:pt idx="3">
                  <c:v>Soccer</c:v>
                </c:pt>
                <c:pt idx="4">
                  <c:v>Admin.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D-0BA5-4BED-9206-7C9D0BFEC3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1"/>
        </c:dLbls>
        <c:firstSliceAng val="0"/>
      </c:pieChart>
      <c:spPr>
        <a:noFill/>
        <a:ln w="316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McPhaul</dc:creator>
  <cp:keywords/>
  <dc:description/>
  <cp:lastModifiedBy>Kim Cowles</cp:lastModifiedBy>
  <cp:revision>19</cp:revision>
  <cp:lastPrinted>2019-06-13T01:23:00Z</cp:lastPrinted>
  <dcterms:created xsi:type="dcterms:W3CDTF">2019-06-07T13:59:00Z</dcterms:created>
  <dcterms:modified xsi:type="dcterms:W3CDTF">2019-07-10T01:23:00Z</dcterms:modified>
</cp:coreProperties>
</file>