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0C" w:rsidRPr="00417AC1" w:rsidRDefault="00340070" w:rsidP="00340070">
      <w:pPr>
        <w:jc w:val="center"/>
        <w:rPr>
          <w:rFonts w:ascii="Times New Roman" w:hAnsi="Times New Roman" w:cs="Times New Roman"/>
          <w:b/>
        </w:rPr>
      </w:pPr>
      <w:r w:rsidRPr="00417AC1">
        <w:rPr>
          <w:rFonts w:ascii="Times New Roman" w:hAnsi="Times New Roman" w:cs="Times New Roman"/>
          <w:b/>
        </w:rPr>
        <w:t>TRUSTEES OF TRUST FUNDS</w:t>
      </w:r>
    </w:p>
    <w:p w:rsidR="00340070" w:rsidRPr="00417AC1" w:rsidRDefault="00D92D7B" w:rsidP="00340070">
      <w:pPr>
        <w:jc w:val="center"/>
        <w:rPr>
          <w:rFonts w:ascii="Times New Roman" w:hAnsi="Times New Roman" w:cs="Times New Roman"/>
          <w:b/>
        </w:rPr>
      </w:pPr>
      <w:r>
        <w:rPr>
          <w:rFonts w:ascii="Times New Roman" w:hAnsi="Times New Roman" w:cs="Times New Roman"/>
          <w:b/>
        </w:rPr>
        <w:t>November 21</w:t>
      </w:r>
      <w:r w:rsidR="00340070" w:rsidRPr="00417AC1">
        <w:rPr>
          <w:rFonts w:ascii="Times New Roman" w:hAnsi="Times New Roman" w:cs="Times New Roman"/>
          <w:b/>
        </w:rPr>
        <w:t>, 2019; 4 pm</w:t>
      </w:r>
    </w:p>
    <w:p w:rsidR="00340070" w:rsidRPr="00417AC1" w:rsidRDefault="00340070" w:rsidP="00340070">
      <w:pPr>
        <w:jc w:val="center"/>
        <w:rPr>
          <w:rFonts w:ascii="Times New Roman" w:hAnsi="Times New Roman" w:cs="Times New Roman"/>
          <w:b/>
        </w:rPr>
      </w:pPr>
      <w:r w:rsidRPr="00417AC1">
        <w:rPr>
          <w:rFonts w:ascii="Times New Roman" w:hAnsi="Times New Roman" w:cs="Times New Roman"/>
          <w:b/>
        </w:rPr>
        <w:t>Minutes</w:t>
      </w:r>
    </w:p>
    <w:p w:rsidR="00340070" w:rsidRPr="00417AC1" w:rsidRDefault="00340070" w:rsidP="00340070">
      <w:pPr>
        <w:jc w:val="center"/>
        <w:rPr>
          <w:rFonts w:ascii="Times New Roman" w:hAnsi="Times New Roman" w:cs="Times New Roman"/>
          <w:b/>
        </w:rPr>
      </w:pPr>
    </w:p>
    <w:p w:rsidR="00340070" w:rsidRPr="00417AC1" w:rsidRDefault="00340070" w:rsidP="00340070">
      <w:pPr>
        <w:rPr>
          <w:rFonts w:ascii="Times New Roman" w:hAnsi="Times New Roman" w:cs="Times New Roman"/>
          <w:b/>
        </w:rPr>
      </w:pPr>
    </w:p>
    <w:p w:rsidR="00340070" w:rsidRPr="00417AC1" w:rsidRDefault="00340070" w:rsidP="00340070">
      <w:pPr>
        <w:rPr>
          <w:rFonts w:ascii="Times New Roman" w:hAnsi="Times New Roman" w:cs="Times New Roman"/>
          <w:b/>
        </w:rPr>
      </w:pPr>
    </w:p>
    <w:p w:rsidR="00D92D7B" w:rsidRDefault="00D92D7B" w:rsidP="00D92D7B">
      <w:r>
        <w:rPr>
          <w:rFonts w:eastAsia="Times New Roman"/>
        </w:rPr>
        <w:t>Minutes for November 21, 2019</w:t>
      </w:r>
    </w:p>
    <w:p w:rsidR="00D92D7B" w:rsidRDefault="00D92D7B" w:rsidP="00D92D7B">
      <w:pPr>
        <w:rPr>
          <w:rFonts w:eastAsia="Times New Roman"/>
        </w:rPr>
      </w:pPr>
      <w:r>
        <w:rPr>
          <w:rFonts w:eastAsia="Times New Roman"/>
        </w:rPr>
        <w:br/>
      </w:r>
    </w:p>
    <w:p w:rsidR="00D92D7B" w:rsidRDefault="00D92D7B" w:rsidP="00D92D7B">
      <w:pPr>
        <w:rPr>
          <w:rFonts w:eastAsia="Times New Roman"/>
        </w:rPr>
      </w:pPr>
      <w:r>
        <w:rPr>
          <w:rFonts w:eastAsia="Times New Roman"/>
        </w:rPr>
        <w:t>In attendance: Karen Foss, Carol Walker, and Jan Cole </w:t>
      </w:r>
    </w:p>
    <w:p w:rsidR="00D92D7B" w:rsidRDefault="00D92D7B" w:rsidP="00D92D7B">
      <w:pPr>
        <w:rPr>
          <w:rFonts w:eastAsia="Times New Roman"/>
        </w:rPr>
      </w:pPr>
      <w:r>
        <w:rPr>
          <w:rFonts w:eastAsia="Times New Roman"/>
        </w:rPr>
        <w:t>Absent: none</w:t>
      </w:r>
    </w:p>
    <w:p w:rsidR="00D92D7B" w:rsidRDefault="00D92D7B" w:rsidP="00D92D7B">
      <w:pPr>
        <w:rPr>
          <w:rFonts w:eastAsia="Times New Roman"/>
        </w:rPr>
      </w:pPr>
    </w:p>
    <w:p w:rsidR="00D92D7B" w:rsidRDefault="00D92D7B" w:rsidP="00D92D7B">
      <w:pPr>
        <w:rPr>
          <w:rFonts w:eastAsia="Times New Roman"/>
        </w:rPr>
      </w:pPr>
      <w:r>
        <w:rPr>
          <w:rFonts w:eastAsia="Times New Roman"/>
        </w:rPr>
        <w:t>The minutes of the October 22, 2019 meeting were reviewed with the recommendation that the last paragraph be eliminated; with that change, a motion was made with all voting in favor that the minutes be approved as amended.</w:t>
      </w:r>
    </w:p>
    <w:p w:rsidR="00D92D7B" w:rsidRDefault="00D92D7B" w:rsidP="00D92D7B"/>
    <w:p w:rsidR="00D92D7B" w:rsidRDefault="00D92D7B" w:rsidP="00D92D7B">
      <w:pPr>
        <w:rPr>
          <w:rFonts w:eastAsia="Times New Roman"/>
        </w:rPr>
      </w:pPr>
      <w:r>
        <w:rPr>
          <w:rFonts w:eastAsia="Times New Roman"/>
        </w:rPr>
        <w:t>A review of Bearing Point’s October 31, 2019 statements was made reporting transactions in October that include a $36,860 deposit to the Capital Reserve Funds on 10/9/2019 for the return of Transfer Station Equipment to the special revenue fund based on Franconia’s 57% share.  An $18,198.34 distribution was paid as a reimbursement on 10/28/19 to the Town for the Dow Clock, Bridge Maintenance, Lafayette Recreation and Town Buildings.</w:t>
      </w:r>
    </w:p>
    <w:p w:rsidR="00D92D7B" w:rsidRDefault="00D92D7B" w:rsidP="00D92D7B">
      <w:pPr>
        <w:rPr>
          <w:rFonts w:eastAsia="Times New Roman"/>
        </w:rPr>
      </w:pPr>
      <w:r>
        <w:rPr>
          <w:rFonts w:eastAsia="Times New Roman"/>
        </w:rPr>
        <w:br/>
        <w:t>Luci Pfosi Memorial Fund update:  Attorney Spector-Morgan sent a message that she has forwarded the proposed petition to the Justice Department.</w:t>
      </w:r>
    </w:p>
    <w:p w:rsidR="00D92D7B" w:rsidRDefault="00D92D7B" w:rsidP="00D92D7B"/>
    <w:p w:rsidR="00D92D7B" w:rsidRDefault="00D92D7B" w:rsidP="00D92D7B">
      <w:pPr>
        <w:rPr>
          <w:rFonts w:eastAsia="Times New Roman"/>
        </w:rPr>
      </w:pPr>
      <w:r>
        <w:rPr>
          <w:rFonts w:eastAsia="Times New Roman"/>
        </w:rPr>
        <w:t>Scholarship update: The Trustees received a response from Nicholas Burnell’s family regarding the scholarship that was awarded in June 2019 but has not yet been claimed. After discussion, Jan Cole made a motion that if he does not return to school next term, we should either reimburse him the tuition for the current term upon presentation of the tuition bill for the that period. The amount he was awarded as a graduating senior from Profile High School was $1,633.00. All voted in favor.  Karen will pass this on to Nick’s family.</w:t>
      </w:r>
    </w:p>
    <w:p w:rsidR="00D92D7B" w:rsidRDefault="00D92D7B" w:rsidP="00D92D7B"/>
    <w:p w:rsidR="00D92D7B" w:rsidRDefault="00D92D7B" w:rsidP="00D92D7B">
      <w:pPr>
        <w:rPr>
          <w:rFonts w:eastAsia="Times New Roman"/>
        </w:rPr>
      </w:pPr>
      <w:r>
        <w:rPr>
          <w:rFonts w:eastAsia="Times New Roman"/>
        </w:rPr>
        <w:t>The Trustees received a notice of distribution from the Cemetery Trustees for mowing that took place this past summer. Funding will be made on a pro-rata basis against all perpetual care funds</w:t>
      </w:r>
      <w:r w:rsidR="001C786F">
        <w:rPr>
          <w:rFonts w:eastAsia="Times New Roman"/>
        </w:rPr>
        <w:t xml:space="preserve"> prior to year- end</w:t>
      </w:r>
      <w:r>
        <w:rPr>
          <w:rFonts w:eastAsia="Times New Roman"/>
        </w:rPr>
        <w:t>. </w:t>
      </w:r>
    </w:p>
    <w:p w:rsidR="00D92D7B" w:rsidRDefault="00D92D7B" w:rsidP="00D92D7B">
      <w:pPr>
        <w:rPr>
          <w:rFonts w:eastAsia="Times New Roman"/>
        </w:rPr>
      </w:pPr>
    </w:p>
    <w:p w:rsidR="00D92D7B" w:rsidRDefault="00D92D7B" w:rsidP="00D92D7B">
      <w:pPr>
        <w:rPr>
          <w:rFonts w:eastAsia="Times New Roman"/>
        </w:rPr>
      </w:pPr>
      <w:r>
        <w:rPr>
          <w:rFonts w:eastAsia="Times New Roman"/>
        </w:rPr>
        <w:t>There being no further business, the meeting adjourned at 5:00 pm.</w:t>
      </w:r>
    </w:p>
    <w:p w:rsidR="00D92D7B" w:rsidRDefault="00D92D7B" w:rsidP="00D92D7B">
      <w:pPr>
        <w:rPr>
          <w:rFonts w:eastAsia="Times New Roman"/>
        </w:rPr>
      </w:pPr>
    </w:p>
    <w:p w:rsidR="00D92D7B" w:rsidRDefault="00D92D7B" w:rsidP="00D92D7B">
      <w:pPr>
        <w:rPr>
          <w:rFonts w:eastAsia="Times New Roman"/>
        </w:rPr>
      </w:pPr>
      <w:r>
        <w:rPr>
          <w:rFonts w:eastAsia="Times New Roman"/>
        </w:rPr>
        <w:t>Respectfully submitted,</w:t>
      </w:r>
    </w:p>
    <w:p w:rsidR="00D92D7B" w:rsidRDefault="00D92D7B" w:rsidP="00D92D7B">
      <w:pPr>
        <w:rPr>
          <w:rFonts w:eastAsia="Times New Roman"/>
        </w:rPr>
      </w:pPr>
      <w:r>
        <w:rPr>
          <w:rFonts w:eastAsia="Times New Roman"/>
        </w:rPr>
        <w:t>Carol Walker</w:t>
      </w:r>
    </w:p>
    <w:p w:rsidR="00956C18" w:rsidRDefault="00956C18" w:rsidP="00340070">
      <w:pPr>
        <w:rPr>
          <w:rFonts w:ascii="Times New Roman" w:hAnsi="Times New Roman" w:cs="Times New Roman"/>
          <w:sz w:val="24"/>
          <w:szCs w:val="24"/>
        </w:rPr>
      </w:pPr>
      <w:bookmarkStart w:id="0" w:name="_GoBack"/>
      <w:bookmarkEnd w:id="0"/>
    </w:p>
    <w:p w:rsidR="00516590" w:rsidRPr="0076616B" w:rsidRDefault="00516590" w:rsidP="00340070">
      <w:pPr>
        <w:rPr>
          <w:rFonts w:ascii="Times New Roman" w:hAnsi="Times New Roman" w:cs="Times New Roman"/>
          <w:sz w:val="24"/>
          <w:szCs w:val="24"/>
        </w:rPr>
      </w:pPr>
    </w:p>
    <w:sectPr w:rsidR="00516590" w:rsidRPr="0076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70"/>
    <w:rsid w:val="00093513"/>
    <w:rsid w:val="001166DD"/>
    <w:rsid w:val="001B550C"/>
    <w:rsid w:val="001C786F"/>
    <w:rsid w:val="001F143E"/>
    <w:rsid w:val="00285D76"/>
    <w:rsid w:val="0031105A"/>
    <w:rsid w:val="00340070"/>
    <w:rsid w:val="00417AC1"/>
    <w:rsid w:val="00516590"/>
    <w:rsid w:val="00584AF0"/>
    <w:rsid w:val="005B1443"/>
    <w:rsid w:val="007655F6"/>
    <w:rsid w:val="0076616B"/>
    <w:rsid w:val="00914EE2"/>
    <w:rsid w:val="00956C18"/>
    <w:rsid w:val="00A706C7"/>
    <w:rsid w:val="00AC441B"/>
    <w:rsid w:val="00CD4BC3"/>
    <w:rsid w:val="00D84C27"/>
    <w:rsid w:val="00D92D7B"/>
    <w:rsid w:val="00DC538E"/>
    <w:rsid w:val="00E37ECC"/>
    <w:rsid w:val="00E72125"/>
    <w:rsid w:val="00E83DCB"/>
    <w:rsid w:val="00ED7B9B"/>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9E3D"/>
  <w15:docId w15:val="{8628802E-D674-4AD5-9C97-C36ADDBF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Walker</dc:creator>
  <cp:lastModifiedBy>Carol Walker</cp:lastModifiedBy>
  <cp:revision>4</cp:revision>
  <cp:lastPrinted>2019-11-18T16:07:00Z</cp:lastPrinted>
  <dcterms:created xsi:type="dcterms:W3CDTF">2020-01-22T13:46:00Z</dcterms:created>
  <dcterms:modified xsi:type="dcterms:W3CDTF">2020-01-22T17:53:00Z</dcterms:modified>
</cp:coreProperties>
</file>